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Borders>
          <w:top w:val="thinThickThinSmallGap" w:sz="48" w:space="0" w:color="FFFF00"/>
          <w:left w:val="thinThickThinSmallGap" w:sz="48" w:space="0" w:color="FFFF00"/>
          <w:bottom w:val="thinThickThinSmallGap" w:sz="48" w:space="0" w:color="FFFF00"/>
          <w:right w:val="thinThickThinSmallGap" w:sz="48" w:space="0" w:color="FFFF00"/>
        </w:tblBorders>
        <w:shd w:val="clear" w:color="auto" w:fill="000080"/>
        <w:tblLook w:val="00A0" w:firstRow="1" w:lastRow="0" w:firstColumn="1" w:lastColumn="0" w:noHBand="0" w:noVBand="0"/>
      </w:tblPr>
      <w:tblGrid>
        <w:gridCol w:w="10458"/>
      </w:tblGrid>
      <w:tr w:rsidR="00CE3358" w:rsidRPr="00E255AD" w:rsidTr="00C35AC8">
        <w:trPr>
          <w:cantSplit/>
          <w:trHeight w:val="2520"/>
          <w:jc w:val="center"/>
        </w:trPr>
        <w:tc>
          <w:tcPr>
            <w:tcW w:w="10458" w:type="dxa"/>
            <w:shd w:val="clear" w:color="auto" w:fill="000080"/>
            <w:vAlign w:val="center"/>
          </w:tcPr>
          <w:p w:rsidR="00CE3358" w:rsidRPr="00826026" w:rsidRDefault="00C35AC8" w:rsidP="00CE3358">
            <w:pPr>
              <w:jc w:val="center"/>
              <w:rPr>
                <w:rFonts w:ascii="Papyrus" w:hAnsi="Papyrus" w:cs="Tahoma"/>
                <w:color w:val="FFFF00"/>
                <w:sz w:val="72"/>
                <w:szCs w:val="52"/>
              </w:rPr>
            </w:pPr>
            <w:r>
              <w:rPr>
                <w:rFonts w:ascii="Papyrus" w:hAnsi="Papyrus" w:cs="Tahoma"/>
                <w:noProof/>
                <w:color w:val="FFFF00"/>
                <w:sz w:val="42"/>
                <w:szCs w:val="22"/>
              </w:rPr>
              <w:drawing>
                <wp:anchor distT="0" distB="0" distL="114300" distR="114300" simplePos="0" relativeHeight="251659776" behindDoc="0" locked="0" layoutInCell="1" allowOverlap="1">
                  <wp:simplePos x="1800225" y="723900"/>
                  <wp:positionH relativeFrom="margin">
                    <wp:align>left</wp:align>
                  </wp:positionH>
                  <wp:positionV relativeFrom="margin">
                    <wp:align>top</wp:align>
                  </wp:positionV>
                  <wp:extent cx="1209675" cy="1425575"/>
                  <wp:effectExtent l="190500" t="152400" r="180975" b="98425"/>
                  <wp:wrapSquare wrapText="bothSides"/>
                  <wp:docPr id="5" name="Picture 2" descr="Windhaven-Aug_(smal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haven-Aug_(small).eps"/>
                          <pic:cNvPicPr/>
                        </pic:nvPicPr>
                        <pic:blipFill>
                          <a:blip r:embed="rId8"/>
                          <a:stretch>
                            <a:fillRect/>
                          </a:stretch>
                        </pic:blipFill>
                        <pic:spPr>
                          <a:xfrm>
                            <a:off x="0" y="0"/>
                            <a:ext cx="1209675" cy="1425575"/>
                          </a:xfrm>
                          <a:prstGeom prst="rect">
                            <a:avLst/>
                          </a:prstGeom>
                          <a:ln>
                            <a:noFill/>
                          </a:ln>
                          <a:effectLst>
                            <a:outerShdw blurRad="190500" algn="tl" rotWithShape="0">
                              <a:srgbClr val="000000">
                                <a:alpha val="70000"/>
                              </a:srgbClr>
                            </a:outerShdw>
                          </a:effectLst>
                        </pic:spPr>
                      </pic:pic>
                    </a:graphicData>
                  </a:graphic>
                </wp:anchor>
              </w:drawing>
            </w:r>
            <w:r w:rsidR="00CE3358" w:rsidRPr="00826026">
              <w:rPr>
                <w:rFonts w:ascii="Papyrus" w:hAnsi="Papyrus" w:cs="Tahoma"/>
                <w:color w:val="FFFF00"/>
                <w:sz w:val="72"/>
                <w:szCs w:val="52"/>
              </w:rPr>
              <w:t>The Village Idiot</w:t>
            </w:r>
          </w:p>
          <w:p w:rsidR="00CE3358" w:rsidRPr="00826026" w:rsidRDefault="00CE3358" w:rsidP="00CE3358">
            <w:pPr>
              <w:jc w:val="center"/>
              <w:rPr>
                <w:rFonts w:ascii="Papyrus" w:hAnsi="Papyrus" w:cs="Tahoma"/>
                <w:color w:val="FFFF00"/>
                <w:sz w:val="42"/>
                <w:szCs w:val="22"/>
              </w:rPr>
            </w:pPr>
            <w:r w:rsidRPr="00826026">
              <w:rPr>
                <w:rFonts w:ascii="Papyrus" w:hAnsi="Papyrus" w:cs="Tahoma"/>
                <w:color w:val="FFFF00"/>
                <w:sz w:val="42"/>
                <w:szCs w:val="22"/>
              </w:rPr>
              <w:t>Newsletter of the Barony of Windhaven</w:t>
            </w:r>
          </w:p>
          <w:p w:rsidR="00CE3358" w:rsidRPr="00E255AD" w:rsidRDefault="00AB7AB9" w:rsidP="00CE3358">
            <w:pPr>
              <w:jc w:val="center"/>
              <w:rPr>
                <w:rFonts w:ascii="Wide Latin" w:hAnsi="Wide Latin" w:cs="Tahoma"/>
                <w:szCs w:val="22"/>
              </w:rPr>
            </w:pPr>
            <w:r>
              <w:rPr>
                <w:rFonts w:ascii="Papyrus" w:hAnsi="Papyrus" w:cs="Tahoma"/>
                <w:color w:val="FFFF00"/>
                <w:sz w:val="42"/>
                <w:szCs w:val="22"/>
              </w:rPr>
              <w:t xml:space="preserve">March </w:t>
            </w:r>
            <w:r w:rsidR="00CE3358" w:rsidRPr="00826026">
              <w:rPr>
                <w:rFonts w:ascii="Papyrus" w:hAnsi="Papyrus" w:cs="Tahoma"/>
                <w:color w:val="FFFF00"/>
                <w:sz w:val="42"/>
                <w:szCs w:val="22"/>
              </w:rPr>
              <w:t xml:space="preserve">AS </w:t>
            </w:r>
            <w:r>
              <w:rPr>
                <w:rFonts w:ascii="Papyrus" w:hAnsi="Papyrus" w:cs="Tahoma"/>
                <w:color w:val="FFFF00"/>
                <w:sz w:val="42"/>
                <w:szCs w:val="22"/>
              </w:rPr>
              <w:t>XLVII</w:t>
            </w:r>
          </w:p>
        </w:tc>
      </w:tr>
    </w:tbl>
    <w:p w:rsidR="00CE3358" w:rsidRDefault="00CE3358">
      <w:pPr>
        <w:rPr>
          <w:rFonts w:cs="Tahoma"/>
          <w:sz w:val="22"/>
          <w:szCs w:val="22"/>
        </w:rPr>
      </w:pPr>
    </w:p>
    <w:p w:rsidR="00CE3358" w:rsidRDefault="00CE3358">
      <w:pPr>
        <w:rPr>
          <w:rFonts w:cs="Tahoma"/>
          <w:sz w:val="22"/>
          <w:szCs w:val="22"/>
        </w:rPr>
        <w:sectPr w:rsidR="00CE3358" w:rsidSect="000432C8">
          <w:footerReference w:type="even" r:id="rId9"/>
          <w:footerReference w:type="default" r:id="rId10"/>
          <w:pgSz w:w="12240" w:h="15840"/>
          <w:pgMar w:top="720" w:right="720" w:bottom="720" w:left="720" w:header="720" w:footer="720" w:gutter="0"/>
          <w:cols w:space="720"/>
          <w:docGrid w:linePitch="360"/>
        </w:sectPr>
      </w:pPr>
    </w:p>
    <w:p w:rsidR="00CE3358" w:rsidRDefault="00CE3358">
      <w:pPr>
        <w:rPr>
          <w:rFonts w:cs="Tahoma"/>
          <w:sz w:val="22"/>
          <w:szCs w:val="22"/>
        </w:rPr>
      </w:pPr>
    </w:p>
    <w:p w:rsidR="00CE3358" w:rsidRPr="001E7C75" w:rsidRDefault="00CE3358" w:rsidP="00CE3358">
      <w:pPr>
        <w:jc w:val="center"/>
        <w:rPr>
          <w:rFonts w:cs="Tahoma"/>
          <w:b/>
          <w:sz w:val="22"/>
          <w:szCs w:val="22"/>
        </w:rPr>
      </w:pPr>
      <w:r w:rsidRPr="001E7C75">
        <w:rPr>
          <w:rFonts w:cs="Tahoma"/>
          <w:b/>
          <w:sz w:val="22"/>
          <w:szCs w:val="22"/>
        </w:rPr>
        <w:t xml:space="preserve">Minutes of the </w:t>
      </w:r>
      <w:r w:rsidR="00AB7AB9">
        <w:rPr>
          <w:rFonts w:cs="Tahoma"/>
          <w:b/>
          <w:sz w:val="22"/>
          <w:szCs w:val="22"/>
        </w:rPr>
        <w:t>February</w:t>
      </w:r>
      <w:r w:rsidRPr="001E7C75">
        <w:rPr>
          <w:rFonts w:cs="Tahoma"/>
          <w:b/>
          <w:sz w:val="22"/>
          <w:szCs w:val="22"/>
        </w:rPr>
        <w:t xml:space="preserve"> Business Meeting</w:t>
      </w:r>
    </w:p>
    <w:p w:rsidR="00CE3358" w:rsidRDefault="00AB7AB9" w:rsidP="00CE3358">
      <w:pPr>
        <w:jc w:val="center"/>
        <w:rPr>
          <w:rFonts w:cs="Tahoma"/>
          <w:sz w:val="22"/>
          <w:szCs w:val="22"/>
        </w:rPr>
      </w:pPr>
      <w:r>
        <w:rPr>
          <w:rFonts w:cs="Tahoma"/>
          <w:sz w:val="22"/>
          <w:szCs w:val="22"/>
        </w:rPr>
        <w:t>February 23,</w:t>
      </w:r>
      <w:r w:rsidR="00F14338">
        <w:rPr>
          <w:rFonts w:cs="Tahoma"/>
          <w:sz w:val="22"/>
          <w:szCs w:val="22"/>
        </w:rPr>
        <w:t xml:space="preserve"> </w:t>
      </w:r>
      <w:r>
        <w:rPr>
          <w:rFonts w:cs="Tahoma"/>
          <w:sz w:val="22"/>
          <w:szCs w:val="22"/>
        </w:rPr>
        <w:t>2014</w:t>
      </w:r>
    </w:p>
    <w:p w:rsidR="00CE3358" w:rsidRDefault="00CE3358" w:rsidP="00CE3358">
      <w:pPr>
        <w:jc w:val="center"/>
        <w:rPr>
          <w:rFonts w:cs="Tahoma"/>
          <w:sz w:val="22"/>
          <w:szCs w:val="22"/>
        </w:rPr>
      </w:pPr>
      <w:r w:rsidRPr="001C319D">
        <w:rPr>
          <w:rFonts w:cs="Tahoma"/>
          <w:sz w:val="22"/>
          <w:szCs w:val="22"/>
        </w:rPr>
        <w:t xml:space="preserve">3:00 </w:t>
      </w:r>
      <w:r w:rsidR="00AB7AB9">
        <w:rPr>
          <w:rFonts w:cs="Tahoma"/>
          <w:sz w:val="22"/>
          <w:szCs w:val="22"/>
        </w:rPr>
        <w:t>–</w:t>
      </w:r>
      <w:r w:rsidRPr="001C319D">
        <w:rPr>
          <w:rFonts w:cs="Tahoma"/>
          <w:sz w:val="22"/>
          <w:szCs w:val="22"/>
        </w:rPr>
        <w:t xml:space="preserve"> </w:t>
      </w:r>
      <w:r w:rsidR="00AB7AB9">
        <w:rPr>
          <w:rFonts w:cs="Tahoma"/>
          <w:sz w:val="22"/>
          <w:szCs w:val="22"/>
        </w:rPr>
        <w:t>Pizza King Appleton, WI</w:t>
      </w:r>
    </w:p>
    <w:p w:rsidR="00A70676" w:rsidRDefault="00A70676" w:rsidP="00CE3358">
      <w:pPr>
        <w:jc w:val="center"/>
        <w:rPr>
          <w:rFonts w:cs="Tahoma"/>
          <w:sz w:val="22"/>
          <w:szCs w:val="22"/>
        </w:rPr>
      </w:pPr>
    </w:p>
    <w:p w:rsidR="00A70676" w:rsidRPr="00A70676" w:rsidRDefault="00A70676" w:rsidP="00A70676">
      <w:pPr>
        <w:rPr>
          <w:rFonts w:cs="Tahoma"/>
          <w:sz w:val="22"/>
          <w:szCs w:val="22"/>
        </w:rPr>
      </w:pPr>
      <w:r>
        <w:rPr>
          <w:rFonts w:cs="Tahoma"/>
          <w:b/>
          <w:sz w:val="22"/>
          <w:szCs w:val="22"/>
          <w:u w:val="single"/>
        </w:rPr>
        <w:t xml:space="preserve">Next Meetings: </w:t>
      </w:r>
      <w:r>
        <w:rPr>
          <w:rFonts w:cs="Tahoma"/>
          <w:sz w:val="22"/>
          <w:szCs w:val="22"/>
        </w:rPr>
        <w:t>March 23, 2014 3pm Pizza King Appleton; April 27 2014 3pm Pizza King Appleton</w:t>
      </w:r>
    </w:p>
    <w:p w:rsidR="00CE3358" w:rsidRPr="00315B41" w:rsidRDefault="00CE3358">
      <w:pPr>
        <w:rPr>
          <w:rFonts w:cs="Tahoma"/>
          <w:sz w:val="16"/>
          <w:szCs w:val="22"/>
        </w:rPr>
      </w:pPr>
    </w:p>
    <w:p w:rsidR="00C565F6" w:rsidRDefault="00CE3358">
      <w:pPr>
        <w:rPr>
          <w:rFonts w:cs="Tahoma"/>
          <w:sz w:val="22"/>
          <w:szCs w:val="22"/>
        </w:rPr>
      </w:pPr>
      <w:r w:rsidRPr="00955A23">
        <w:rPr>
          <w:rFonts w:cs="Tahoma"/>
          <w:b/>
          <w:sz w:val="22"/>
          <w:szCs w:val="22"/>
          <w:u w:val="single"/>
        </w:rPr>
        <w:t>Seneschal’s Report</w:t>
      </w:r>
      <w:r>
        <w:rPr>
          <w:rFonts w:cs="Tahoma"/>
          <w:b/>
          <w:sz w:val="22"/>
          <w:szCs w:val="22"/>
          <w:u w:val="single"/>
        </w:rPr>
        <w:t>:</w:t>
      </w:r>
      <w:r w:rsidRPr="00E0188E">
        <w:rPr>
          <w:rFonts w:cs="Tahoma"/>
          <w:sz w:val="22"/>
          <w:szCs w:val="22"/>
        </w:rPr>
        <w:t xml:space="preserve">   </w:t>
      </w:r>
      <w:r w:rsidR="00B255F1">
        <w:rPr>
          <w:rFonts w:cs="Tahoma"/>
          <w:sz w:val="22"/>
          <w:szCs w:val="22"/>
        </w:rPr>
        <w:t xml:space="preserve">Lady </w:t>
      </w:r>
      <w:proofErr w:type="spellStart"/>
      <w:r w:rsidR="00B255F1">
        <w:rPr>
          <w:rFonts w:cs="Tahoma"/>
          <w:sz w:val="22"/>
          <w:szCs w:val="22"/>
        </w:rPr>
        <w:t>Market</w:t>
      </w:r>
      <w:r w:rsidR="00C565F6">
        <w:rPr>
          <w:rFonts w:cs="Tahoma"/>
          <w:sz w:val="22"/>
          <w:szCs w:val="22"/>
        </w:rPr>
        <w:t>a’s</w:t>
      </w:r>
      <w:proofErr w:type="spellEnd"/>
      <w:r w:rsidR="00C565F6">
        <w:rPr>
          <w:rFonts w:cs="Tahoma"/>
          <w:sz w:val="22"/>
          <w:szCs w:val="22"/>
        </w:rPr>
        <w:t xml:space="preserve"> </w:t>
      </w:r>
      <w:r w:rsidR="00A70676">
        <w:rPr>
          <w:rFonts w:cs="Tahoma"/>
          <w:sz w:val="22"/>
          <w:szCs w:val="22"/>
        </w:rPr>
        <w:t>Q</w:t>
      </w:r>
      <w:r w:rsidR="00C565F6">
        <w:rPr>
          <w:rFonts w:cs="Tahoma"/>
          <w:sz w:val="22"/>
          <w:szCs w:val="22"/>
        </w:rPr>
        <w:t xml:space="preserve">uarterly </w:t>
      </w:r>
    </w:p>
    <w:p w:rsidR="00CE3358" w:rsidRDefault="00C565F6">
      <w:pPr>
        <w:rPr>
          <w:rFonts w:cs="Tahoma"/>
          <w:sz w:val="22"/>
          <w:szCs w:val="22"/>
        </w:rPr>
      </w:pPr>
      <w:r>
        <w:rPr>
          <w:rFonts w:cs="Tahoma"/>
          <w:sz w:val="22"/>
          <w:szCs w:val="22"/>
        </w:rPr>
        <w:t>R</w:t>
      </w:r>
      <w:r w:rsidR="00A70676">
        <w:rPr>
          <w:rFonts w:cs="Tahoma"/>
          <w:sz w:val="22"/>
          <w:szCs w:val="22"/>
        </w:rPr>
        <w:t>eport is in</w:t>
      </w:r>
    </w:p>
    <w:p w:rsidR="00A70676" w:rsidRDefault="00A70676">
      <w:pPr>
        <w:rPr>
          <w:rFonts w:cs="Tahoma"/>
          <w:sz w:val="22"/>
          <w:szCs w:val="22"/>
        </w:rPr>
      </w:pPr>
    </w:p>
    <w:p w:rsidR="00A70676" w:rsidRPr="00A70676" w:rsidRDefault="00A70676">
      <w:pPr>
        <w:rPr>
          <w:rFonts w:cs="Tahoma"/>
          <w:sz w:val="22"/>
          <w:szCs w:val="22"/>
        </w:rPr>
      </w:pPr>
      <w:r>
        <w:rPr>
          <w:rFonts w:cs="Tahoma"/>
          <w:b/>
          <w:sz w:val="22"/>
          <w:szCs w:val="22"/>
          <w:u w:val="single"/>
        </w:rPr>
        <w:t xml:space="preserve">Chatelaine Report: </w:t>
      </w:r>
      <w:r w:rsidR="00C565F6">
        <w:rPr>
          <w:rFonts w:cs="Tahoma"/>
          <w:b/>
          <w:sz w:val="22"/>
          <w:szCs w:val="22"/>
          <w:u w:val="single"/>
        </w:rPr>
        <w:t xml:space="preserve"> </w:t>
      </w:r>
      <w:r w:rsidR="00C565F6">
        <w:rPr>
          <w:rFonts w:cs="Tahoma"/>
          <w:sz w:val="22"/>
          <w:szCs w:val="22"/>
        </w:rPr>
        <w:t xml:space="preserve">Lady </w:t>
      </w:r>
      <w:proofErr w:type="spellStart"/>
      <w:r w:rsidR="00C565F6">
        <w:rPr>
          <w:rFonts w:cs="Tahoma"/>
          <w:sz w:val="22"/>
          <w:szCs w:val="22"/>
        </w:rPr>
        <w:t>Aesa’s</w:t>
      </w:r>
      <w:proofErr w:type="spellEnd"/>
      <w:r w:rsidR="00C565F6">
        <w:rPr>
          <w:rFonts w:cs="Tahoma"/>
          <w:sz w:val="22"/>
          <w:szCs w:val="22"/>
        </w:rPr>
        <w:t xml:space="preserve"> Quarterly R</w:t>
      </w:r>
      <w:r>
        <w:rPr>
          <w:rFonts w:cs="Tahoma"/>
          <w:sz w:val="22"/>
          <w:szCs w:val="22"/>
        </w:rPr>
        <w:t>eport is in.  Winter Moot was well attended.  We had several new people attend.</w:t>
      </w:r>
    </w:p>
    <w:p w:rsidR="00A70676" w:rsidRDefault="00A70676" w:rsidP="00CE3358">
      <w:pPr>
        <w:rPr>
          <w:rFonts w:cs="Tahoma"/>
          <w:sz w:val="16"/>
          <w:szCs w:val="22"/>
        </w:rPr>
      </w:pPr>
    </w:p>
    <w:p w:rsidR="00CE3358" w:rsidRPr="001C319D" w:rsidRDefault="00CE3358" w:rsidP="00CE3358">
      <w:pPr>
        <w:rPr>
          <w:rFonts w:cs="Tahoma"/>
          <w:sz w:val="22"/>
          <w:szCs w:val="22"/>
        </w:rPr>
      </w:pPr>
      <w:r w:rsidRPr="00955A23">
        <w:rPr>
          <w:rFonts w:cs="Tahoma"/>
          <w:b/>
          <w:sz w:val="22"/>
          <w:szCs w:val="22"/>
          <w:u w:val="single"/>
        </w:rPr>
        <w:t xml:space="preserve"> Exchequer’s Report</w:t>
      </w:r>
      <w:r>
        <w:rPr>
          <w:rFonts w:cs="Tahoma"/>
          <w:b/>
          <w:sz w:val="22"/>
          <w:szCs w:val="22"/>
          <w:u w:val="single"/>
        </w:rPr>
        <w:t>:</w:t>
      </w:r>
      <w:r w:rsidRPr="000F3F1E">
        <w:rPr>
          <w:rFonts w:cs="Tahoma"/>
          <w:sz w:val="22"/>
          <w:szCs w:val="22"/>
        </w:rPr>
        <w:t xml:space="preserve">  </w:t>
      </w:r>
      <w:r w:rsidR="00B255F1">
        <w:rPr>
          <w:rFonts w:cs="Tahoma"/>
          <w:sz w:val="22"/>
          <w:szCs w:val="22"/>
        </w:rPr>
        <w:t>Lady Felicia reported that w</w:t>
      </w:r>
      <w:r w:rsidR="00A70676">
        <w:rPr>
          <w:rFonts w:cs="Tahoma"/>
          <w:sz w:val="22"/>
          <w:szCs w:val="22"/>
        </w:rPr>
        <w:t>e currently have a balance of $6425.17 in our account.</w:t>
      </w:r>
    </w:p>
    <w:p w:rsidR="00CE3358" w:rsidRPr="00315B41" w:rsidRDefault="00CE3358">
      <w:pPr>
        <w:rPr>
          <w:rFonts w:cs="Tahoma"/>
          <w:sz w:val="16"/>
          <w:szCs w:val="22"/>
        </w:rPr>
      </w:pPr>
    </w:p>
    <w:p w:rsidR="00CE3358" w:rsidRDefault="00CE3358">
      <w:pPr>
        <w:rPr>
          <w:rFonts w:cs="Tahoma"/>
          <w:sz w:val="22"/>
          <w:szCs w:val="22"/>
        </w:rPr>
      </w:pPr>
      <w:r w:rsidRPr="003D0D58">
        <w:rPr>
          <w:rFonts w:cs="Tahoma"/>
          <w:b/>
          <w:sz w:val="22"/>
          <w:szCs w:val="22"/>
          <w:u w:val="single"/>
        </w:rPr>
        <w:t>Herald’s Report:</w:t>
      </w:r>
      <w:r w:rsidRPr="003D0D58">
        <w:rPr>
          <w:rFonts w:cs="Tahoma"/>
          <w:b/>
          <w:sz w:val="22"/>
          <w:szCs w:val="22"/>
        </w:rPr>
        <w:t xml:space="preserve">  </w:t>
      </w:r>
      <w:r w:rsidR="00B255F1">
        <w:rPr>
          <w:rFonts w:cs="Tahoma"/>
          <w:sz w:val="22"/>
          <w:szCs w:val="22"/>
        </w:rPr>
        <w:t xml:space="preserve">HE </w:t>
      </w:r>
      <w:proofErr w:type="spellStart"/>
      <w:r w:rsidR="00B255F1">
        <w:rPr>
          <w:rFonts w:cs="Tahoma"/>
          <w:sz w:val="22"/>
          <w:szCs w:val="22"/>
        </w:rPr>
        <w:t>Meahra</w:t>
      </w:r>
      <w:proofErr w:type="spellEnd"/>
      <w:r w:rsidR="00B255F1">
        <w:rPr>
          <w:rFonts w:cs="Tahoma"/>
          <w:sz w:val="22"/>
          <w:szCs w:val="22"/>
        </w:rPr>
        <w:t xml:space="preserve"> reported that t</w:t>
      </w:r>
      <w:r w:rsidR="00A70676">
        <w:rPr>
          <w:rFonts w:cs="Tahoma"/>
          <w:sz w:val="22"/>
          <w:szCs w:val="22"/>
        </w:rPr>
        <w:t>he student group will be re-submitting their device in March</w:t>
      </w:r>
      <w:r w:rsidR="00B255F1">
        <w:rPr>
          <w:rFonts w:cs="Tahoma"/>
          <w:sz w:val="22"/>
          <w:szCs w:val="22"/>
        </w:rPr>
        <w:t xml:space="preserve"> with the requested changes</w:t>
      </w:r>
    </w:p>
    <w:p w:rsidR="00A70676" w:rsidRPr="00A70676" w:rsidRDefault="00A70676">
      <w:pPr>
        <w:rPr>
          <w:rFonts w:cs="Tahoma"/>
          <w:sz w:val="16"/>
          <w:szCs w:val="22"/>
        </w:rPr>
      </w:pPr>
    </w:p>
    <w:p w:rsidR="00CE3358" w:rsidRPr="00145371" w:rsidRDefault="00CE3358" w:rsidP="00CE3358">
      <w:pPr>
        <w:rPr>
          <w:rFonts w:cs="Tahoma"/>
          <w:sz w:val="22"/>
          <w:szCs w:val="22"/>
          <w:u w:val="single"/>
        </w:rPr>
      </w:pPr>
      <w:r w:rsidRPr="003D0D58">
        <w:rPr>
          <w:rFonts w:cs="Tahoma"/>
          <w:b/>
          <w:sz w:val="22"/>
          <w:szCs w:val="22"/>
          <w:u w:val="single"/>
        </w:rPr>
        <w:t>Chronicler’s Report:</w:t>
      </w:r>
      <w:r w:rsidRPr="000F3F1E">
        <w:rPr>
          <w:rFonts w:cs="Tahoma"/>
          <w:sz w:val="22"/>
          <w:szCs w:val="22"/>
        </w:rPr>
        <w:t xml:space="preserve">  </w:t>
      </w:r>
      <w:r w:rsidR="00A70676">
        <w:rPr>
          <w:rFonts w:cs="Tahoma"/>
          <w:sz w:val="22"/>
          <w:szCs w:val="22"/>
        </w:rPr>
        <w:t xml:space="preserve">Lady </w:t>
      </w:r>
      <w:proofErr w:type="spellStart"/>
      <w:r w:rsidR="00A70676">
        <w:rPr>
          <w:rFonts w:cs="Tahoma"/>
          <w:sz w:val="22"/>
          <w:szCs w:val="22"/>
        </w:rPr>
        <w:t>Gianetta</w:t>
      </w:r>
      <w:proofErr w:type="spellEnd"/>
      <w:r w:rsidR="00A70676">
        <w:rPr>
          <w:rFonts w:cs="Tahoma"/>
          <w:sz w:val="22"/>
          <w:szCs w:val="22"/>
        </w:rPr>
        <w:t xml:space="preserve"> has resigned her position. Lady </w:t>
      </w:r>
      <w:proofErr w:type="spellStart"/>
      <w:r w:rsidR="00A70676">
        <w:rPr>
          <w:rFonts w:cs="Tahoma"/>
          <w:sz w:val="22"/>
          <w:szCs w:val="22"/>
        </w:rPr>
        <w:t>Aesa</w:t>
      </w:r>
      <w:proofErr w:type="spellEnd"/>
      <w:r w:rsidR="00A70676">
        <w:rPr>
          <w:rFonts w:cs="Tahoma"/>
          <w:sz w:val="22"/>
          <w:szCs w:val="22"/>
        </w:rPr>
        <w:t xml:space="preserve"> has agreed to be the interim Chronicler. </w:t>
      </w:r>
      <w:r>
        <w:rPr>
          <w:rFonts w:cs="Tahoma"/>
          <w:sz w:val="22"/>
          <w:szCs w:val="22"/>
        </w:rPr>
        <w:t xml:space="preserve">She is requesting that anyone who is currently working on any project, researching any subject, or reading a book should consider writing an article for the newsletter. </w:t>
      </w:r>
      <w:r w:rsidR="00B255F1">
        <w:rPr>
          <w:rFonts w:cs="Tahoma"/>
          <w:sz w:val="22"/>
          <w:szCs w:val="22"/>
        </w:rPr>
        <w:t>There will be an election in April to fill this position.</w:t>
      </w:r>
    </w:p>
    <w:p w:rsidR="00CE3358" w:rsidRPr="00315B41" w:rsidRDefault="00CE3358">
      <w:pPr>
        <w:rPr>
          <w:rFonts w:cs="Tahoma"/>
          <w:sz w:val="16"/>
          <w:szCs w:val="22"/>
        </w:rPr>
      </w:pPr>
    </w:p>
    <w:p w:rsidR="00CE3358" w:rsidRPr="00315B41" w:rsidRDefault="00CE3358">
      <w:pPr>
        <w:rPr>
          <w:rFonts w:cs="Tahoma"/>
          <w:sz w:val="16"/>
          <w:szCs w:val="22"/>
        </w:rPr>
      </w:pPr>
    </w:p>
    <w:p w:rsidR="00CE3358" w:rsidRDefault="00CE3358">
      <w:pPr>
        <w:rPr>
          <w:rFonts w:cs="Tahoma"/>
          <w:sz w:val="22"/>
          <w:szCs w:val="22"/>
        </w:rPr>
      </w:pPr>
      <w:r w:rsidRPr="003D0D58">
        <w:rPr>
          <w:rFonts w:cs="Tahoma"/>
          <w:b/>
          <w:sz w:val="22"/>
          <w:szCs w:val="22"/>
          <w:u w:val="single"/>
        </w:rPr>
        <w:t>MOAS Report:</w:t>
      </w:r>
      <w:r w:rsidRPr="001C319D">
        <w:rPr>
          <w:rFonts w:cs="Tahoma"/>
          <w:sz w:val="22"/>
          <w:szCs w:val="22"/>
        </w:rPr>
        <w:t xml:space="preserve"> </w:t>
      </w:r>
      <w:r w:rsidR="00B255F1">
        <w:rPr>
          <w:rFonts w:cs="Tahoma"/>
          <w:sz w:val="22"/>
          <w:szCs w:val="22"/>
        </w:rPr>
        <w:t xml:space="preserve">Lord Balthazar reported that there was embroidery and cheese making at the </w:t>
      </w:r>
      <w:r w:rsidR="009D074E">
        <w:rPr>
          <w:rFonts w:cs="Tahoma"/>
          <w:sz w:val="22"/>
          <w:szCs w:val="22"/>
        </w:rPr>
        <w:t xml:space="preserve">Moot.  Their </w:t>
      </w:r>
      <w:proofErr w:type="spellStart"/>
      <w:r w:rsidR="009D074E">
        <w:rPr>
          <w:rFonts w:cs="Tahoma"/>
          <w:sz w:val="22"/>
          <w:szCs w:val="22"/>
        </w:rPr>
        <w:t>Excelle</w:t>
      </w:r>
      <w:r w:rsidR="00B255F1">
        <w:rPr>
          <w:rFonts w:cs="Tahoma"/>
          <w:sz w:val="22"/>
          <w:szCs w:val="22"/>
        </w:rPr>
        <w:t>ncies</w:t>
      </w:r>
      <w:proofErr w:type="spellEnd"/>
      <w:r w:rsidR="00B255F1">
        <w:rPr>
          <w:rFonts w:cs="Tahoma"/>
          <w:sz w:val="22"/>
          <w:szCs w:val="22"/>
        </w:rPr>
        <w:t xml:space="preserve"> continue to open their house/garage for Wednesday shop nights. Lord </w:t>
      </w:r>
      <w:proofErr w:type="spellStart"/>
      <w:r w:rsidR="00B255F1">
        <w:rPr>
          <w:rFonts w:cs="Tahoma"/>
          <w:sz w:val="22"/>
          <w:szCs w:val="22"/>
        </w:rPr>
        <w:t>Vasili</w:t>
      </w:r>
      <w:proofErr w:type="spellEnd"/>
      <w:r w:rsidR="00B255F1">
        <w:rPr>
          <w:rFonts w:cs="Tahoma"/>
          <w:sz w:val="22"/>
          <w:szCs w:val="22"/>
        </w:rPr>
        <w:t xml:space="preserve"> is working on a replica ship.  Lord </w:t>
      </w:r>
      <w:proofErr w:type="spellStart"/>
      <w:r w:rsidR="00B255F1">
        <w:rPr>
          <w:rFonts w:cs="Tahoma"/>
          <w:sz w:val="22"/>
          <w:szCs w:val="22"/>
        </w:rPr>
        <w:t>Lazario</w:t>
      </w:r>
      <w:proofErr w:type="spellEnd"/>
      <w:r w:rsidR="00F230C7">
        <w:rPr>
          <w:rFonts w:cs="Tahoma"/>
          <w:sz w:val="22"/>
          <w:szCs w:val="22"/>
        </w:rPr>
        <w:t xml:space="preserve"> is working on a helm.</w:t>
      </w:r>
    </w:p>
    <w:p w:rsidR="00F230C7" w:rsidRPr="00315B41" w:rsidRDefault="00F230C7">
      <w:pPr>
        <w:rPr>
          <w:rFonts w:cs="Tahoma"/>
          <w:sz w:val="16"/>
          <w:szCs w:val="22"/>
        </w:rPr>
      </w:pPr>
    </w:p>
    <w:p w:rsidR="00CE3358" w:rsidRDefault="00CE3358">
      <w:pPr>
        <w:rPr>
          <w:rFonts w:cs="Tahoma"/>
          <w:sz w:val="22"/>
          <w:szCs w:val="22"/>
        </w:rPr>
      </w:pPr>
      <w:r w:rsidRPr="003D0D58">
        <w:rPr>
          <w:rFonts w:cs="Tahoma"/>
          <w:b/>
          <w:sz w:val="22"/>
          <w:szCs w:val="22"/>
          <w:u w:val="single"/>
        </w:rPr>
        <w:t>Knight’s Marshal’s Report</w:t>
      </w:r>
      <w:r w:rsidRPr="003D0D58">
        <w:rPr>
          <w:rFonts w:cs="Tahoma"/>
          <w:b/>
          <w:sz w:val="22"/>
          <w:szCs w:val="22"/>
        </w:rPr>
        <w:t>:</w:t>
      </w:r>
      <w:r w:rsidRPr="001C319D">
        <w:rPr>
          <w:rFonts w:cs="Tahoma"/>
          <w:sz w:val="22"/>
          <w:szCs w:val="22"/>
        </w:rPr>
        <w:t xml:space="preserve"> </w:t>
      </w:r>
      <w:r w:rsidR="00F230C7">
        <w:rPr>
          <w:rFonts w:cs="Tahoma"/>
          <w:sz w:val="22"/>
          <w:szCs w:val="22"/>
        </w:rPr>
        <w:t xml:space="preserve">Lord </w:t>
      </w:r>
      <w:proofErr w:type="spellStart"/>
      <w:r w:rsidR="00F230C7">
        <w:rPr>
          <w:rFonts w:cs="Tahoma"/>
          <w:sz w:val="22"/>
          <w:szCs w:val="22"/>
        </w:rPr>
        <w:t>Kagemori</w:t>
      </w:r>
      <w:proofErr w:type="spellEnd"/>
      <w:r w:rsidR="00F230C7">
        <w:rPr>
          <w:rFonts w:cs="Tahoma"/>
          <w:sz w:val="22"/>
          <w:szCs w:val="22"/>
        </w:rPr>
        <w:t xml:space="preserve"> reported that he has been taking fighters to Falcon Keeps’ practices on Monday’s whenever possible.  </w:t>
      </w:r>
      <w:r w:rsidR="00F230C7">
        <w:rPr>
          <w:rFonts w:cs="Tahoma"/>
          <w:sz w:val="22"/>
          <w:szCs w:val="22"/>
        </w:rPr>
        <w:lastRenderedPageBreak/>
        <w:t xml:space="preserve">He is willing to go to </w:t>
      </w:r>
      <w:proofErr w:type="spellStart"/>
      <w:r w:rsidR="00F230C7">
        <w:rPr>
          <w:rFonts w:cs="Tahoma"/>
          <w:sz w:val="22"/>
          <w:szCs w:val="22"/>
        </w:rPr>
        <w:t>Jararvellir</w:t>
      </w:r>
      <w:proofErr w:type="spellEnd"/>
      <w:r w:rsidR="00F230C7">
        <w:rPr>
          <w:rFonts w:cs="Tahoma"/>
          <w:sz w:val="22"/>
          <w:szCs w:val="22"/>
        </w:rPr>
        <w:t xml:space="preserve"> for their practice on Wednesdays if anyone if interested.</w:t>
      </w:r>
    </w:p>
    <w:p w:rsidR="00CE3358" w:rsidRPr="008A7718" w:rsidRDefault="00CE3358">
      <w:pPr>
        <w:rPr>
          <w:rFonts w:cs="Tahoma"/>
          <w:sz w:val="16"/>
          <w:szCs w:val="16"/>
        </w:rPr>
      </w:pPr>
    </w:p>
    <w:p w:rsidR="00CE3358" w:rsidRPr="001C319D" w:rsidRDefault="00CE3358">
      <w:pPr>
        <w:rPr>
          <w:rFonts w:cs="Tahoma"/>
          <w:sz w:val="22"/>
          <w:szCs w:val="22"/>
        </w:rPr>
      </w:pPr>
      <w:r w:rsidRPr="00955A23">
        <w:rPr>
          <w:rFonts w:cs="Tahoma"/>
          <w:b/>
          <w:sz w:val="22"/>
          <w:szCs w:val="22"/>
          <w:u w:val="single"/>
        </w:rPr>
        <w:t>Archery Captain’s Report:</w:t>
      </w:r>
      <w:r w:rsidRPr="001C319D">
        <w:rPr>
          <w:rFonts w:cs="Tahoma"/>
          <w:sz w:val="22"/>
          <w:szCs w:val="22"/>
        </w:rPr>
        <w:t xml:space="preserve"> </w:t>
      </w:r>
      <w:r>
        <w:rPr>
          <w:rFonts w:cs="Tahoma"/>
          <w:sz w:val="22"/>
          <w:szCs w:val="22"/>
        </w:rPr>
        <w:t xml:space="preserve"> No report.</w:t>
      </w:r>
    </w:p>
    <w:p w:rsidR="00CE3358" w:rsidRPr="00315B41" w:rsidRDefault="00CE3358">
      <w:pPr>
        <w:rPr>
          <w:rFonts w:cs="Tahoma"/>
          <w:sz w:val="16"/>
          <w:szCs w:val="22"/>
        </w:rPr>
      </w:pPr>
    </w:p>
    <w:p w:rsidR="00CE3358" w:rsidRDefault="00CE3358" w:rsidP="00CE3358">
      <w:pPr>
        <w:rPr>
          <w:rFonts w:cs="Tahoma"/>
          <w:sz w:val="22"/>
          <w:szCs w:val="22"/>
        </w:rPr>
      </w:pPr>
      <w:r w:rsidRPr="00955A23">
        <w:rPr>
          <w:rFonts w:cs="Tahoma"/>
          <w:b/>
          <w:sz w:val="22"/>
          <w:szCs w:val="22"/>
          <w:u w:val="single"/>
        </w:rPr>
        <w:t>Rapier Captain’s Report:</w:t>
      </w:r>
      <w:r w:rsidRPr="001C319D">
        <w:rPr>
          <w:rFonts w:cs="Tahoma"/>
          <w:sz w:val="22"/>
          <w:szCs w:val="22"/>
        </w:rPr>
        <w:t xml:space="preserve"> </w:t>
      </w:r>
      <w:r>
        <w:rPr>
          <w:rFonts w:cs="Tahoma"/>
          <w:sz w:val="22"/>
          <w:szCs w:val="22"/>
        </w:rPr>
        <w:t xml:space="preserve"> </w:t>
      </w:r>
      <w:r w:rsidR="00F230C7">
        <w:rPr>
          <w:rFonts w:cs="Tahoma"/>
          <w:sz w:val="22"/>
          <w:szCs w:val="22"/>
        </w:rPr>
        <w:t xml:space="preserve">HE </w:t>
      </w:r>
      <w:proofErr w:type="spellStart"/>
      <w:r w:rsidR="00F230C7">
        <w:rPr>
          <w:rFonts w:cs="Tahoma"/>
          <w:sz w:val="22"/>
          <w:szCs w:val="22"/>
        </w:rPr>
        <w:t>Grimmund</w:t>
      </w:r>
      <w:proofErr w:type="spellEnd"/>
      <w:r w:rsidR="00F230C7">
        <w:rPr>
          <w:rFonts w:cs="Tahoma"/>
          <w:sz w:val="22"/>
          <w:szCs w:val="22"/>
        </w:rPr>
        <w:t xml:space="preserve"> reported that he held three practices at the Appleton Library in January. The 1</w:t>
      </w:r>
      <w:r w:rsidR="00F230C7" w:rsidRPr="00F230C7">
        <w:rPr>
          <w:rFonts w:cs="Tahoma"/>
          <w:sz w:val="22"/>
          <w:szCs w:val="22"/>
          <w:vertAlign w:val="superscript"/>
        </w:rPr>
        <w:t>st</w:t>
      </w:r>
      <w:r w:rsidR="00F230C7">
        <w:rPr>
          <w:rFonts w:cs="Tahoma"/>
          <w:sz w:val="22"/>
          <w:szCs w:val="22"/>
        </w:rPr>
        <w:t xml:space="preserve"> and 3</w:t>
      </w:r>
      <w:r w:rsidR="00F230C7" w:rsidRPr="00F230C7">
        <w:rPr>
          <w:rFonts w:cs="Tahoma"/>
          <w:sz w:val="22"/>
          <w:szCs w:val="22"/>
          <w:vertAlign w:val="superscript"/>
        </w:rPr>
        <w:t>rd</w:t>
      </w:r>
      <w:r w:rsidR="00F230C7">
        <w:rPr>
          <w:rFonts w:cs="Tahoma"/>
          <w:sz w:val="22"/>
          <w:szCs w:val="22"/>
        </w:rPr>
        <w:t xml:space="preserve"> Monday of each month there is practice at Waverly Masonic Lodge in Appleton beginning at 6pm. The student </w:t>
      </w:r>
      <w:r w:rsidR="00F14338">
        <w:rPr>
          <w:rFonts w:cs="Tahoma"/>
          <w:sz w:val="22"/>
          <w:szCs w:val="22"/>
        </w:rPr>
        <w:t>group is</w:t>
      </w:r>
      <w:r w:rsidR="00F230C7">
        <w:rPr>
          <w:rFonts w:cs="Tahoma"/>
          <w:sz w:val="22"/>
          <w:szCs w:val="22"/>
        </w:rPr>
        <w:t xml:space="preserve"> still trying to get their insurance so they can begin having practices in March.  HE </w:t>
      </w:r>
      <w:proofErr w:type="spellStart"/>
      <w:r w:rsidR="00F230C7">
        <w:rPr>
          <w:rFonts w:cs="Tahoma"/>
          <w:sz w:val="22"/>
          <w:szCs w:val="22"/>
        </w:rPr>
        <w:t>Grimmund</w:t>
      </w:r>
      <w:proofErr w:type="spellEnd"/>
      <w:r w:rsidR="00F230C7">
        <w:rPr>
          <w:rFonts w:cs="Tahoma"/>
          <w:sz w:val="22"/>
          <w:szCs w:val="22"/>
        </w:rPr>
        <w:t xml:space="preserve"> was contacted by the local Wisconsin historical fencing group.  His Excel</w:t>
      </w:r>
      <w:r w:rsidR="00F14338">
        <w:rPr>
          <w:rFonts w:cs="Tahoma"/>
          <w:sz w:val="22"/>
          <w:szCs w:val="22"/>
        </w:rPr>
        <w:t>le</w:t>
      </w:r>
      <w:r w:rsidR="00F230C7">
        <w:rPr>
          <w:rFonts w:cs="Tahoma"/>
          <w:sz w:val="22"/>
          <w:szCs w:val="22"/>
        </w:rPr>
        <w:t xml:space="preserve">ncy, Lord </w:t>
      </w:r>
      <w:proofErr w:type="spellStart"/>
      <w:r w:rsidR="00F230C7">
        <w:rPr>
          <w:rFonts w:cs="Tahoma"/>
          <w:sz w:val="22"/>
          <w:szCs w:val="22"/>
        </w:rPr>
        <w:t>Kagemori</w:t>
      </w:r>
      <w:proofErr w:type="spellEnd"/>
      <w:r w:rsidR="00F230C7">
        <w:rPr>
          <w:rFonts w:cs="Tahoma"/>
          <w:sz w:val="22"/>
          <w:szCs w:val="22"/>
        </w:rPr>
        <w:t>, and Lady Audrey have been attending.</w:t>
      </w:r>
    </w:p>
    <w:p w:rsidR="00F230C7" w:rsidRDefault="00F230C7" w:rsidP="00CE3358">
      <w:pPr>
        <w:rPr>
          <w:rFonts w:cs="Tahoma"/>
          <w:sz w:val="22"/>
          <w:szCs w:val="22"/>
        </w:rPr>
      </w:pPr>
    </w:p>
    <w:p w:rsidR="00F230C7" w:rsidRPr="00F230C7" w:rsidRDefault="00F230C7" w:rsidP="00CE3358">
      <w:pPr>
        <w:rPr>
          <w:rFonts w:cs="Tahoma"/>
          <w:sz w:val="22"/>
          <w:szCs w:val="22"/>
        </w:rPr>
      </w:pPr>
      <w:r>
        <w:rPr>
          <w:rFonts w:cs="Tahoma"/>
          <w:b/>
          <w:sz w:val="22"/>
          <w:szCs w:val="22"/>
          <w:u w:val="single"/>
        </w:rPr>
        <w:t>Web Minister’</w:t>
      </w:r>
      <w:r w:rsidRPr="00955A23">
        <w:rPr>
          <w:rFonts w:cs="Tahoma"/>
          <w:b/>
          <w:sz w:val="22"/>
          <w:szCs w:val="22"/>
          <w:u w:val="single"/>
        </w:rPr>
        <w:t>s Report</w:t>
      </w:r>
      <w:r>
        <w:rPr>
          <w:rFonts w:cs="Tahoma"/>
          <w:b/>
          <w:sz w:val="22"/>
          <w:szCs w:val="22"/>
          <w:u w:val="single"/>
        </w:rPr>
        <w:t xml:space="preserve">: </w:t>
      </w:r>
      <w:r>
        <w:rPr>
          <w:rFonts w:cs="Tahoma"/>
          <w:sz w:val="22"/>
          <w:szCs w:val="22"/>
        </w:rPr>
        <w:t xml:space="preserve">Lord </w:t>
      </w:r>
      <w:proofErr w:type="spellStart"/>
      <w:r>
        <w:rPr>
          <w:rFonts w:cs="Tahoma"/>
          <w:sz w:val="22"/>
          <w:szCs w:val="22"/>
        </w:rPr>
        <w:t>Iohannes’s</w:t>
      </w:r>
      <w:proofErr w:type="spellEnd"/>
      <w:r>
        <w:rPr>
          <w:rFonts w:cs="Tahoma"/>
          <w:sz w:val="22"/>
          <w:szCs w:val="22"/>
        </w:rPr>
        <w:t xml:space="preserve"> Quarterly Report is in. </w:t>
      </w:r>
    </w:p>
    <w:p w:rsidR="00CE3358" w:rsidRPr="00315B41" w:rsidRDefault="00CE3358">
      <w:pPr>
        <w:rPr>
          <w:rFonts w:cs="Tahoma"/>
          <w:sz w:val="16"/>
          <w:szCs w:val="22"/>
        </w:rPr>
      </w:pPr>
    </w:p>
    <w:p w:rsidR="00CE3358" w:rsidRDefault="00EA1CCF">
      <w:pPr>
        <w:rPr>
          <w:rFonts w:cs="Tahoma"/>
          <w:sz w:val="22"/>
          <w:szCs w:val="22"/>
        </w:rPr>
      </w:pPr>
      <w:r>
        <w:rPr>
          <w:rFonts w:cs="Tahoma"/>
          <w:b/>
          <w:sz w:val="22"/>
          <w:szCs w:val="22"/>
          <w:u w:val="single"/>
        </w:rPr>
        <w:t>Baron &amp; Baroness</w:t>
      </w:r>
      <w:r w:rsidR="00CE3358" w:rsidRPr="003D0D58">
        <w:rPr>
          <w:rFonts w:cs="Tahoma"/>
          <w:b/>
          <w:sz w:val="22"/>
          <w:szCs w:val="22"/>
          <w:u w:val="single"/>
        </w:rPr>
        <w:t xml:space="preserve"> Report:</w:t>
      </w:r>
      <w:r w:rsidR="00CE3358" w:rsidRPr="001C319D">
        <w:rPr>
          <w:rFonts w:cs="Tahoma"/>
          <w:sz w:val="22"/>
          <w:szCs w:val="22"/>
        </w:rPr>
        <w:t xml:space="preserve"> </w:t>
      </w:r>
      <w:r w:rsidR="00CE3358">
        <w:rPr>
          <w:rFonts w:cs="Tahoma"/>
          <w:sz w:val="22"/>
          <w:szCs w:val="22"/>
        </w:rPr>
        <w:t xml:space="preserve"> </w:t>
      </w:r>
      <w:r w:rsidR="009D074E">
        <w:rPr>
          <w:rFonts w:cs="Tahoma"/>
          <w:sz w:val="22"/>
          <w:szCs w:val="22"/>
        </w:rPr>
        <w:t xml:space="preserve">Their </w:t>
      </w:r>
      <w:proofErr w:type="spellStart"/>
      <w:r w:rsidR="009D074E">
        <w:rPr>
          <w:rFonts w:cs="Tahoma"/>
          <w:sz w:val="22"/>
          <w:szCs w:val="22"/>
        </w:rPr>
        <w:t>Excelle</w:t>
      </w:r>
      <w:r>
        <w:rPr>
          <w:rFonts w:cs="Tahoma"/>
          <w:sz w:val="22"/>
          <w:szCs w:val="22"/>
        </w:rPr>
        <w:t>ncies</w:t>
      </w:r>
      <w:proofErr w:type="spellEnd"/>
      <w:r>
        <w:rPr>
          <w:rFonts w:cs="Tahoma"/>
          <w:sz w:val="22"/>
          <w:szCs w:val="22"/>
        </w:rPr>
        <w:t xml:space="preserve"> attended S.U.N</w:t>
      </w:r>
      <w:r w:rsidR="00CE3358">
        <w:rPr>
          <w:rFonts w:cs="Tahoma"/>
          <w:sz w:val="22"/>
          <w:szCs w:val="22"/>
        </w:rPr>
        <w:t>.</w:t>
      </w:r>
      <w:r>
        <w:rPr>
          <w:rFonts w:cs="Tahoma"/>
          <w:sz w:val="22"/>
          <w:szCs w:val="22"/>
        </w:rPr>
        <w:t xml:space="preserve"> HE </w:t>
      </w:r>
      <w:proofErr w:type="spellStart"/>
      <w:r>
        <w:rPr>
          <w:rFonts w:cs="Tahoma"/>
          <w:sz w:val="22"/>
          <w:szCs w:val="22"/>
        </w:rPr>
        <w:t>Meahra</w:t>
      </w:r>
      <w:proofErr w:type="spellEnd"/>
      <w:r>
        <w:rPr>
          <w:rFonts w:cs="Tahoma"/>
          <w:sz w:val="22"/>
          <w:szCs w:val="22"/>
        </w:rPr>
        <w:t xml:space="preserve"> taught a class.  They continue to hold shop nights on Wednesdays.  There was a shop day Saturday February 21</w:t>
      </w:r>
      <w:r w:rsidRPr="00EA1CCF">
        <w:rPr>
          <w:rFonts w:cs="Tahoma"/>
          <w:sz w:val="22"/>
          <w:szCs w:val="22"/>
          <w:vertAlign w:val="superscript"/>
        </w:rPr>
        <w:t>st</w:t>
      </w:r>
      <w:r>
        <w:rPr>
          <w:rFonts w:cs="Tahoma"/>
          <w:sz w:val="22"/>
          <w:szCs w:val="22"/>
        </w:rPr>
        <w:t xml:space="preserve">. HE </w:t>
      </w:r>
      <w:proofErr w:type="spellStart"/>
      <w:r>
        <w:rPr>
          <w:rFonts w:cs="Tahoma"/>
          <w:sz w:val="22"/>
          <w:szCs w:val="22"/>
        </w:rPr>
        <w:t>Grimmund</w:t>
      </w:r>
      <w:proofErr w:type="spellEnd"/>
      <w:r>
        <w:rPr>
          <w:rFonts w:cs="Tahoma"/>
          <w:sz w:val="22"/>
          <w:szCs w:val="22"/>
        </w:rPr>
        <w:t xml:space="preserve"> said he was pleased with the turnout at the moot.</w:t>
      </w:r>
    </w:p>
    <w:p w:rsidR="00CE3358" w:rsidRPr="008A7718" w:rsidRDefault="00CE3358">
      <w:pPr>
        <w:rPr>
          <w:rFonts w:cs="Tahoma"/>
          <w:sz w:val="16"/>
          <w:szCs w:val="16"/>
        </w:rPr>
      </w:pPr>
    </w:p>
    <w:p w:rsidR="00CE3358" w:rsidRPr="003D0D58" w:rsidRDefault="00CE3358">
      <w:pPr>
        <w:rPr>
          <w:rFonts w:cs="Tahoma"/>
          <w:b/>
          <w:sz w:val="22"/>
          <w:szCs w:val="22"/>
          <w:u w:val="single"/>
        </w:rPr>
      </w:pPr>
      <w:r w:rsidRPr="003D0D58">
        <w:rPr>
          <w:rFonts w:cs="Tahoma"/>
          <w:b/>
          <w:sz w:val="22"/>
          <w:szCs w:val="22"/>
          <w:u w:val="single"/>
        </w:rPr>
        <w:t>Old Business:</w:t>
      </w:r>
    </w:p>
    <w:p w:rsidR="00CE3358" w:rsidRDefault="00EA1CCF" w:rsidP="00CE3358">
      <w:pPr>
        <w:numPr>
          <w:ilvl w:val="0"/>
          <w:numId w:val="9"/>
        </w:numPr>
        <w:rPr>
          <w:rFonts w:cs="Tahoma"/>
          <w:sz w:val="22"/>
          <w:szCs w:val="22"/>
        </w:rPr>
      </w:pPr>
      <w:r>
        <w:rPr>
          <w:rFonts w:cs="Tahoma"/>
          <w:sz w:val="22"/>
          <w:szCs w:val="22"/>
        </w:rPr>
        <w:t>We have 15 Known World Handbooks available</w:t>
      </w:r>
    </w:p>
    <w:p w:rsidR="00CE3358" w:rsidRPr="001C319D" w:rsidRDefault="00CE3358" w:rsidP="00CE3358">
      <w:pPr>
        <w:rPr>
          <w:rFonts w:cs="Tahoma"/>
          <w:sz w:val="22"/>
          <w:szCs w:val="22"/>
        </w:rPr>
      </w:pPr>
    </w:p>
    <w:p w:rsidR="00CE3358" w:rsidRDefault="00EA1CCF" w:rsidP="00CE3358">
      <w:pPr>
        <w:numPr>
          <w:ilvl w:val="0"/>
          <w:numId w:val="9"/>
        </w:numPr>
        <w:rPr>
          <w:rFonts w:cs="Tahoma"/>
          <w:sz w:val="22"/>
          <w:szCs w:val="22"/>
        </w:rPr>
      </w:pPr>
      <w:r>
        <w:rPr>
          <w:rFonts w:cs="Tahoma"/>
          <w:sz w:val="22"/>
          <w:szCs w:val="22"/>
        </w:rPr>
        <w:t>10</w:t>
      </w:r>
      <w:r>
        <w:rPr>
          <w:rFonts w:cs="Tahoma"/>
          <w:sz w:val="22"/>
          <w:szCs w:val="22"/>
          <w:vertAlign w:val="superscript"/>
        </w:rPr>
        <w:t xml:space="preserve">th </w:t>
      </w:r>
      <w:r>
        <w:rPr>
          <w:rFonts w:cs="Tahoma"/>
          <w:sz w:val="22"/>
          <w:szCs w:val="22"/>
        </w:rPr>
        <w:t xml:space="preserve">Anniversary Coronation- Our bid proposal is in.  Lady </w:t>
      </w:r>
      <w:proofErr w:type="spellStart"/>
      <w:r>
        <w:rPr>
          <w:rFonts w:cs="Tahoma"/>
          <w:sz w:val="22"/>
          <w:szCs w:val="22"/>
        </w:rPr>
        <w:t>Marketa</w:t>
      </w:r>
      <w:proofErr w:type="spellEnd"/>
      <w:r>
        <w:rPr>
          <w:rFonts w:cs="Tahoma"/>
          <w:sz w:val="22"/>
          <w:szCs w:val="22"/>
        </w:rPr>
        <w:t xml:space="preserve"> is waiting for formal approval from Kingdom.  Our budget proposal is $1500 with an additional $600 for feast.</w:t>
      </w:r>
    </w:p>
    <w:p w:rsidR="00EA1CCF" w:rsidRDefault="00EA1CCF" w:rsidP="00EA1CCF">
      <w:pPr>
        <w:pStyle w:val="ListParagraph"/>
        <w:rPr>
          <w:rFonts w:cs="Tahoma"/>
          <w:sz w:val="22"/>
          <w:szCs w:val="22"/>
        </w:rPr>
      </w:pPr>
    </w:p>
    <w:p w:rsidR="00EA1CCF" w:rsidRDefault="00EA1CCF" w:rsidP="00CE3358">
      <w:pPr>
        <w:numPr>
          <w:ilvl w:val="0"/>
          <w:numId w:val="9"/>
        </w:numPr>
        <w:rPr>
          <w:rFonts w:cs="Tahoma"/>
          <w:sz w:val="22"/>
          <w:szCs w:val="22"/>
        </w:rPr>
      </w:pPr>
      <w:r>
        <w:rPr>
          <w:rFonts w:cs="Tahoma"/>
          <w:sz w:val="22"/>
          <w:szCs w:val="22"/>
        </w:rPr>
        <w:t>Winter Moot-It went well.  Many attendees and the student group got lots of garb to take back to their members</w:t>
      </w:r>
    </w:p>
    <w:p w:rsidR="00EA1CCF" w:rsidRDefault="00EA1CCF" w:rsidP="00EA1CCF">
      <w:pPr>
        <w:pStyle w:val="ListParagraph"/>
        <w:rPr>
          <w:rFonts w:cs="Tahoma"/>
          <w:sz w:val="22"/>
          <w:szCs w:val="22"/>
        </w:rPr>
      </w:pPr>
    </w:p>
    <w:p w:rsidR="00EA1CCF" w:rsidRPr="001C319D" w:rsidRDefault="00EA1CCF" w:rsidP="00CE3358">
      <w:pPr>
        <w:numPr>
          <w:ilvl w:val="0"/>
          <w:numId w:val="9"/>
        </w:numPr>
        <w:rPr>
          <w:rFonts w:cs="Tahoma"/>
          <w:sz w:val="22"/>
          <w:szCs w:val="22"/>
        </w:rPr>
      </w:pPr>
      <w:r>
        <w:rPr>
          <w:rFonts w:cs="Tahoma"/>
          <w:sz w:val="22"/>
          <w:szCs w:val="22"/>
        </w:rPr>
        <w:lastRenderedPageBreak/>
        <w:t>Heralds &amp; Scribes Symposium- April 5</w:t>
      </w:r>
      <w:r w:rsidRPr="00EA1CCF">
        <w:rPr>
          <w:rFonts w:cs="Tahoma"/>
          <w:sz w:val="22"/>
          <w:szCs w:val="22"/>
          <w:vertAlign w:val="superscript"/>
        </w:rPr>
        <w:t>th</w:t>
      </w:r>
      <w:r>
        <w:rPr>
          <w:rFonts w:cs="Tahoma"/>
          <w:sz w:val="22"/>
          <w:szCs w:val="22"/>
        </w:rPr>
        <w:t xml:space="preserve"> at De Pere Community Center.  Hedwig has agreed to provide lunch for those attending. Lord </w:t>
      </w:r>
      <w:proofErr w:type="spellStart"/>
      <w:r>
        <w:rPr>
          <w:rFonts w:cs="Tahoma"/>
          <w:sz w:val="22"/>
          <w:szCs w:val="22"/>
        </w:rPr>
        <w:t>Kagemori</w:t>
      </w:r>
      <w:proofErr w:type="spellEnd"/>
      <w:r>
        <w:rPr>
          <w:rFonts w:cs="Tahoma"/>
          <w:sz w:val="22"/>
          <w:szCs w:val="22"/>
        </w:rPr>
        <w:t xml:space="preserve"> will be reserving a block of rooms. The Aegis Herald is coordinating the classes that will be taught.</w:t>
      </w:r>
    </w:p>
    <w:p w:rsidR="00CE3358" w:rsidRPr="008A7718" w:rsidRDefault="00CE3358" w:rsidP="00CE3358">
      <w:pPr>
        <w:rPr>
          <w:rFonts w:cs="Tahoma"/>
          <w:b/>
          <w:sz w:val="16"/>
          <w:szCs w:val="16"/>
          <w:u w:val="single"/>
        </w:rPr>
      </w:pPr>
    </w:p>
    <w:p w:rsidR="00CE3358" w:rsidRPr="003D0D58" w:rsidRDefault="00CE3358" w:rsidP="00CE3358">
      <w:pPr>
        <w:rPr>
          <w:rFonts w:cs="Tahoma"/>
          <w:b/>
          <w:sz w:val="22"/>
          <w:szCs w:val="22"/>
          <w:u w:val="single"/>
        </w:rPr>
      </w:pPr>
      <w:r w:rsidRPr="003D0D58">
        <w:rPr>
          <w:rFonts w:cs="Tahoma"/>
          <w:b/>
          <w:sz w:val="22"/>
          <w:szCs w:val="22"/>
          <w:u w:val="single"/>
        </w:rPr>
        <w:t>New Business:</w:t>
      </w:r>
    </w:p>
    <w:p w:rsidR="00CE3358" w:rsidRPr="000438BC" w:rsidRDefault="00CE3358" w:rsidP="00CE3358">
      <w:pPr>
        <w:rPr>
          <w:rFonts w:cs="Tahoma"/>
          <w:sz w:val="16"/>
          <w:szCs w:val="16"/>
        </w:rPr>
      </w:pPr>
    </w:p>
    <w:p w:rsidR="00CE3358" w:rsidRDefault="009D074E" w:rsidP="00CE3358">
      <w:pPr>
        <w:numPr>
          <w:ilvl w:val="0"/>
          <w:numId w:val="10"/>
        </w:numPr>
        <w:rPr>
          <w:rFonts w:cs="Tahoma"/>
          <w:sz w:val="22"/>
          <w:szCs w:val="22"/>
        </w:rPr>
      </w:pPr>
      <w:r>
        <w:rPr>
          <w:rFonts w:cs="Tahoma"/>
          <w:sz w:val="22"/>
          <w:szCs w:val="22"/>
        </w:rPr>
        <w:t xml:space="preserve">School Demo-Lady </w:t>
      </w:r>
      <w:proofErr w:type="spellStart"/>
      <w:r>
        <w:rPr>
          <w:rFonts w:cs="Tahoma"/>
          <w:sz w:val="22"/>
          <w:szCs w:val="22"/>
        </w:rPr>
        <w:t>Marketa</w:t>
      </w:r>
      <w:proofErr w:type="spellEnd"/>
      <w:r>
        <w:rPr>
          <w:rFonts w:cs="Tahoma"/>
          <w:sz w:val="22"/>
          <w:szCs w:val="22"/>
        </w:rPr>
        <w:t xml:space="preserve"> received a request from an art teacher for our group to hold a demo for the 1</w:t>
      </w:r>
      <w:r w:rsidRPr="009D074E">
        <w:rPr>
          <w:rFonts w:cs="Tahoma"/>
          <w:sz w:val="22"/>
          <w:szCs w:val="22"/>
          <w:vertAlign w:val="superscript"/>
        </w:rPr>
        <w:t>st</w:t>
      </w:r>
      <w:r>
        <w:rPr>
          <w:rFonts w:cs="Tahoma"/>
          <w:sz w:val="22"/>
          <w:szCs w:val="22"/>
        </w:rPr>
        <w:t>-5</w:t>
      </w:r>
      <w:r w:rsidRPr="009D074E">
        <w:rPr>
          <w:rFonts w:cs="Tahoma"/>
          <w:sz w:val="22"/>
          <w:szCs w:val="22"/>
          <w:vertAlign w:val="superscript"/>
        </w:rPr>
        <w:t>th</w:t>
      </w:r>
      <w:r>
        <w:rPr>
          <w:rFonts w:cs="Tahoma"/>
          <w:sz w:val="22"/>
          <w:szCs w:val="22"/>
        </w:rPr>
        <w:t xml:space="preserve"> </w:t>
      </w:r>
      <w:proofErr w:type="gramStart"/>
      <w:r>
        <w:rPr>
          <w:rFonts w:cs="Tahoma"/>
          <w:sz w:val="22"/>
          <w:szCs w:val="22"/>
        </w:rPr>
        <w:t>grades</w:t>
      </w:r>
      <w:proofErr w:type="gramEnd"/>
      <w:r>
        <w:rPr>
          <w:rFonts w:cs="Tahoma"/>
          <w:sz w:val="22"/>
          <w:szCs w:val="22"/>
        </w:rPr>
        <w:t xml:space="preserve"> at the schools she teaches at. Lord Balthazar and Lord </w:t>
      </w:r>
      <w:proofErr w:type="spellStart"/>
      <w:r>
        <w:rPr>
          <w:rFonts w:cs="Tahoma"/>
          <w:sz w:val="22"/>
          <w:szCs w:val="22"/>
        </w:rPr>
        <w:t>Vasili</w:t>
      </w:r>
      <w:proofErr w:type="spellEnd"/>
      <w:r>
        <w:rPr>
          <w:rFonts w:cs="Tahoma"/>
          <w:sz w:val="22"/>
          <w:szCs w:val="22"/>
        </w:rPr>
        <w:t xml:space="preserve"> are willing to do this.  The dates are April 3</w:t>
      </w:r>
      <w:r w:rsidRPr="009D074E">
        <w:rPr>
          <w:rFonts w:cs="Tahoma"/>
          <w:sz w:val="22"/>
          <w:szCs w:val="22"/>
          <w:vertAlign w:val="superscript"/>
        </w:rPr>
        <w:t>rd</w:t>
      </w:r>
      <w:r>
        <w:rPr>
          <w:rFonts w:cs="Tahoma"/>
          <w:sz w:val="22"/>
          <w:szCs w:val="22"/>
        </w:rPr>
        <w:t xml:space="preserve"> and 4</w:t>
      </w:r>
      <w:r w:rsidRPr="009D074E">
        <w:rPr>
          <w:rFonts w:cs="Tahoma"/>
          <w:sz w:val="22"/>
          <w:szCs w:val="22"/>
          <w:vertAlign w:val="superscript"/>
        </w:rPr>
        <w:t>th</w:t>
      </w:r>
      <w:r>
        <w:rPr>
          <w:rFonts w:cs="Tahoma"/>
          <w:sz w:val="22"/>
          <w:szCs w:val="22"/>
        </w:rPr>
        <w:t xml:space="preserve"> from noon-3pm. If anyone else is able to help, please contact them.</w:t>
      </w:r>
    </w:p>
    <w:p w:rsidR="00CE3358" w:rsidRPr="0038045E" w:rsidRDefault="00CE3358" w:rsidP="00CE3358">
      <w:pPr>
        <w:rPr>
          <w:rFonts w:cs="Tahoma"/>
          <w:sz w:val="16"/>
          <w:szCs w:val="16"/>
        </w:rPr>
      </w:pPr>
    </w:p>
    <w:p w:rsidR="00CE3358" w:rsidRDefault="009D074E" w:rsidP="00CE3358">
      <w:pPr>
        <w:numPr>
          <w:ilvl w:val="0"/>
          <w:numId w:val="10"/>
        </w:numPr>
        <w:rPr>
          <w:rFonts w:cs="Tahoma"/>
          <w:sz w:val="22"/>
          <w:szCs w:val="22"/>
        </w:rPr>
      </w:pPr>
      <w:r>
        <w:rPr>
          <w:rFonts w:cs="Tahoma"/>
          <w:sz w:val="22"/>
          <w:szCs w:val="22"/>
        </w:rPr>
        <w:t xml:space="preserve">Lord </w:t>
      </w:r>
      <w:proofErr w:type="spellStart"/>
      <w:r>
        <w:rPr>
          <w:rFonts w:cs="Tahoma"/>
          <w:sz w:val="22"/>
          <w:szCs w:val="22"/>
        </w:rPr>
        <w:t>Lazario</w:t>
      </w:r>
      <w:proofErr w:type="spellEnd"/>
      <w:r>
        <w:rPr>
          <w:rFonts w:cs="Tahoma"/>
          <w:sz w:val="22"/>
          <w:szCs w:val="22"/>
        </w:rPr>
        <w:t xml:space="preserve"> talked about an event the student group is looking at doing in November.  </w:t>
      </w:r>
      <w:r w:rsidR="008E09D4">
        <w:rPr>
          <w:rFonts w:cs="Tahoma"/>
          <w:sz w:val="22"/>
          <w:szCs w:val="22"/>
        </w:rPr>
        <w:t>He will bring a formal proposal to the next meeting after the student group has approved the event.</w:t>
      </w:r>
    </w:p>
    <w:p w:rsidR="008E09D4" w:rsidRDefault="008E09D4" w:rsidP="008E09D4">
      <w:pPr>
        <w:pStyle w:val="ListParagraph"/>
        <w:rPr>
          <w:rFonts w:cs="Tahoma"/>
          <w:sz w:val="22"/>
          <w:szCs w:val="22"/>
        </w:rPr>
      </w:pPr>
    </w:p>
    <w:p w:rsidR="008E09D4" w:rsidRDefault="008E09D4" w:rsidP="00CE3358">
      <w:pPr>
        <w:numPr>
          <w:ilvl w:val="0"/>
          <w:numId w:val="10"/>
        </w:numPr>
        <w:rPr>
          <w:rFonts w:cs="Tahoma"/>
          <w:sz w:val="22"/>
          <w:szCs w:val="22"/>
        </w:rPr>
      </w:pPr>
      <w:r>
        <w:rPr>
          <w:rFonts w:cs="Tahoma"/>
          <w:sz w:val="22"/>
          <w:szCs w:val="22"/>
        </w:rPr>
        <w:t xml:space="preserve">HE </w:t>
      </w:r>
      <w:proofErr w:type="spellStart"/>
      <w:r>
        <w:rPr>
          <w:rFonts w:cs="Tahoma"/>
          <w:sz w:val="22"/>
          <w:szCs w:val="22"/>
        </w:rPr>
        <w:t>Meahra</w:t>
      </w:r>
      <w:proofErr w:type="spellEnd"/>
      <w:r>
        <w:rPr>
          <w:rFonts w:cs="Tahoma"/>
          <w:sz w:val="22"/>
          <w:szCs w:val="22"/>
        </w:rPr>
        <w:t xml:space="preserve"> received a request from the Village of </w:t>
      </w:r>
      <w:proofErr w:type="spellStart"/>
      <w:r>
        <w:rPr>
          <w:rFonts w:cs="Tahoma"/>
          <w:sz w:val="22"/>
          <w:szCs w:val="22"/>
        </w:rPr>
        <w:t>Hvitskogar</w:t>
      </w:r>
      <w:proofErr w:type="spellEnd"/>
      <w:r>
        <w:rPr>
          <w:rFonts w:cs="Tahoma"/>
          <w:sz w:val="22"/>
          <w:szCs w:val="22"/>
        </w:rPr>
        <w:t xml:space="preserve"> looking to see if our Barony was interested in being a part of their Feast Challenge at the Over the River event in June.  At this time no one at the meeting is available to partake.</w:t>
      </w:r>
    </w:p>
    <w:p w:rsidR="00CE3358" w:rsidRPr="0038045E" w:rsidRDefault="00CE3358" w:rsidP="00CE3358">
      <w:pPr>
        <w:rPr>
          <w:rFonts w:cs="Tahoma"/>
          <w:sz w:val="16"/>
          <w:szCs w:val="16"/>
          <w:u w:val="single"/>
        </w:rPr>
      </w:pPr>
    </w:p>
    <w:p w:rsidR="00CE3358" w:rsidRDefault="00CE3358" w:rsidP="00CE3358">
      <w:pPr>
        <w:rPr>
          <w:rFonts w:cs="Tahoma"/>
          <w:sz w:val="16"/>
          <w:szCs w:val="16"/>
        </w:rPr>
      </w:pPr>
    </w:p>
    <w:p w:rsidR="00CE3358" w:rsidRPr="00DC23FC" w:rsidRDefault="00CE3358" w:rsidP="00CE3358">
      <w:pPr>
        <w:rPr>
          <w:rFonts w:cs="Tahoma"/>
          <w:b/>
          <w:sz w:val="16"/>
          <w:szCs w:val="16"/>
          <w:u w:val="single"/>
        </w:rPr>
      </w:pPr>
    </w:p>
    <w:p w:rsidR="00DC23FC" w:rsidRPr="00DC23FC" w:rsidRDefault="00DC23FC" w:rsidP="00DC23FC">
      <w:pPr>
        <w:rPr>
          <w:rFonts w:cs="Tahoma"/>
          <w:sz w:val="22"/>
          <w:szCs w:val="22"/>
        </w:rPr>
      </w:pPr>
      <w:r w:rsidRPr="00DC23FC">
        <w:rPr>
          <w:rFonts w:cs="Tahoma"/>
          <w:b/>
          <w:sz w:val="22"/>
          <w:szCs w:val="22"/>
          <w:u w:val="single"/>
        </w:rPr>
        <w:t>Guild Reminders</w:t>
      </w:r>
      <w:r>
        <w:rPr>
          <w:rFonts w:cs="Tahoma"/>
          <w:sz w:val="22"/>
          <w:szCs w:val="22"/>
        </w:rPr>
        <w:t>:</w:t>
      </w:r>
      <w:r w:rsidRPr="00DC23FC">
        <w:rPr>
          <w:rFonts w:cs="Tahoma"/>
          <w:sz w:val="22"/>
          <w:szCs w:val="22"/>
        </w:rPr>
        <w:t xml:space="preserve"> </w:t>
      </w:r>
    </w:p>
    <w:p w:rsidR="00DC23FC" w:rsidRPr="00DC23FC" w:rsidRDefault="00DC23FC" w:rsidP="00DC23FC">
      <w:pPr>
        <w:rPr>
          <w:rFonts w:cs="Tahoma"/>
          <w:sz w:val="22"/>
          <w:szCs w:val="22"/>
        </w:rPr>
      </w:pPr>
      <w:r w:rsidRPr="00DC23FC">
        <w:rPr>
          <w:rFonts w:cs="Tahoma"/>
          <w:sz w:val="22"/>
          <w:szCs w:val="22"/>
        </w:rPr>
        <w:t xml:space="preserve">Fiber arts </w:t>
      </w:r>
      <w:r>
        <w:rPr>
          <w:rFonts w:cs="Tahoma"/>
          <w:sz w:val="22"/>
          <w:szCs w:val="22"/>
        </w:rPr>
        <w:t>-</w:t>
      </w:r>
      <w:r w:rsidRPr="00DC23FC">
        <w:rPr>
          <w:rFonts w:cs="Tahoma"/>
          <w:sz w:val="22"/>
          <w:szCs w:val="22"/>
        </w:rPr>
        <w:t xml:space="preserve">Temporary hiatus; </w:t>
      </w:r>
      <w:r>
        <w:rPr>
          <w:rFonts w:cs="Tahoma"/>
          <w:sz w:val="22"/>
          <w:szCs w:val="22"/>
        </w:rPr>
        <w:t xml:space="preserve">if you want help with </w:t>
      </w:r>
      <w:proofErr w:type="spellStart"/>
      <w:r>
        <w:rPr>
          <w:rFonts w:cs="Tahoma"/>
          <w:sz w:val="22"/>
          <w:szCs w:val="22"/>
        </w:rPr>
        <w:t>something</w:t>
      </w:r>
      <w:proofErr w:type="gramStart"/>
      <w:r>
        <w:rPr>
          <w:rFonts w:cs="Tahoma"/>
          <w:sz w:val="22"/>
          <w:szCs w:val="22"/>
        </w:rPr>
        <w:t>,send</w:t>
      </w:r>
      <w:proofErr w:type="spellEnd"/>
      <w:proofErr w:type="gramEnd"/>
      <w:r>
        <w:rPr>
          <w:rFonts w:cs="Tahoma"/>
          <w:sz w:val="22"/>
          <w:szCs w:val="22"/>
        </w:rPr>
        <w:t xml:space="preserve"> a message to Lady </w:t>
      </w:r>
      <w:proofErr w:type="spellStart"/>
      <w:r>
        <w:rPr>
          <w:rFonts w:cs="Tahoma"/>
          <w:sz w:val="22"/>
          <w:szCs w:val="22"/>
        </w:rPr>
        <w:t>Marketa</w:t>
      </w:r>
      <w:proofErr w:type="spellEnd"/>
      <w:r>
        <w:rPr>
          <w:rFonts w:cs="Tahoma"/>
          <w:sz w:val="22"/>
          <w:szCs w:val="22"/>
        </w:rPr>
        <w:t xml:space="preserve"> and she will try to </w:t>
      </w:r>
      <w:proofErr w:type="spellStart"/>
      <w:r>
        <w:rPr>
          <w:rFonts w:cs="Tahoma"/>
          <w:sz w:val="22"/>
          <w:szCs w:val="22"/>
        </w:rPr>
        <w:t>accomodate</w:t>
      </w:r>
      <w:proofErr w:type="spellEnd"/>
    </w:p>
    <w:p w:rsidR="00DC23FC" w:rsidRPr="00DC23FC" w:rsidRDefault="00DC23FC" w:rsidP="00DC23FC">
      <w:pPr>
        <w:rPr>
          <w:rFonts w:cs="Tahoma"/>
          <w:sz w:val="22"/>
          <w:szCs w:val="22"/>
        </w:rPr>
      </w:pPr>
      <w:r w:rsidRPr="00DC23FC">
        <w:rPr>
          <w:rFonts w:cs="Tahoma"/>
          <w:sz w:val="22"/>
          <w:szCs w:val="22"/>
        </w:rPr>
        <w:t xml:space="preserve"> </w:t>
      </w:r>
    </w:p>
    <w:p w:rsidR="00DC23FC" w:rsidRPr="00DC23FC" w:rsidRDefault="00DC23FC" w:rsidP="00DC23FC">
      <w:pPr>
        <w:rPr>
          <w:rFonts w:cs="Tahoma"/>
          <w:sz w:val="22"/>
          <w:szCs w:val="22"/>
        </w:rPr>
      </w:pPr>
      <w:r>
        <w:rPr>
          <w:rFonts w:cs="Tahoma"/>
          <w:sz w:val="22"/>
          <w:szCs w:val="22"/>
        </w:rPr>
        <w:t>Games-</w:t>
      </w:r>
      <w:r w:rsidRPr="00DC23FC">
        <w:rPr>
          <w:rFonts w:cs="Tahoma"/>
          <w:sz w:val="22"/>
          <w:szCs w:val="22"/>
        </w:rPr>
        <w:t xml:space="preserve"> </w:t>
      </w:r>
      <w:r>
        <w:rPr>
          <w:rFonts w:cs="Tahoma"/>
          <w:sz w:val="22"/>
          <w:szCs w:val="22"/>
        </w:rPr>
        <w:t>March 30</w:t>
      </w:r>
      <w:r w:rsidRPr="00DC23FC">
        <w:rPr>
          <w:rFonts w:cs="Tahoma"/>
          <w:sz w:val="22"/>
          <w:szCs w:val="22"/>
          <w:vertAlign w:val="superscript"/>
        </w:rPr>
        <w:t>th</w:t>
      </w:r>
      <w:r>
        <w:rPr>
          <w:rFonts w:cs="Tahoma"/>
          <w:sz w:val="22"/>
          <w:szCs w:val="22"/>
        </w:rPr>
        <w:t xml:space="preserve"> at Their </w:t>
      </w:r>
      <w:proofErr w:type="spellStart"/>
      <w:r>
        <w:rPr>
          <w:rFonts w:cs="Tahoma"/>
          <w:sz w:val="22"/>
          <w:szCs w:val="22"/>
        </w:rPr>
        <w:t>Excellencies</w:t>
      </w:r>
      <w:proofErr w:type="spellEnd"/>
      <w:r>
        <w:rPr>
          <w:rFonts w:cs="Tahoma"/>
          <w:sz w:val="22"/>
          <w:szCs w:val="22"/>
        </w:rPr>
        <w:t>’ house starting at 2pm. We will have a potluck dinner</w:t>
      </w:r>
    </w:p>
    <w:p w:rsidR="00DC23FC" w:rsidRPr="00DC23FC" w:rsidRDefault="00DC23FC" w:rsidP="00DC23FC">
      <w:pPr>
        <w:rPr>
          <w:rFonts w:cs="Tahoma"/>
          <w:sz w:val="22"/>
          <w:szCs w:val="22"/>
        </w:rPr>
      </w:pPr>
      <w:r w:rsidRPr="00DC23FC">
        <w:rPr>
          <w:rFonts w:cs="Tahoma"/>
          <w:sz w:val="22"/>
          <w:szCs w:val="22"/>
        </w:rPr>
        <w:t xml:space="preserve"> </w:t>
      </w:r>
    </w:p>
    <w:p w:rsidR="00DC23FC" w:rsidRDefault="00DC23FC" w:rsidP="00DC23FC">
      <w:pPr>
        <w:rPr>
          <w:rFonts w:cs="Tahoma"/>
          <w:sz w:val="22"/>
          <w:szCs w:val="22"/>
        </w:rPr>
      </w:pPr>
      <w:r w:rsidRPr="00DC23FC">
        <w:rPr>
          <w:rFonts w:cs="Tahoma"/>
          <w:sz w:val="22"/>
          <w:szCs w:val="22"/>
        </w:rPr>
        <w:t xml:space="preserve">Cooking </w:t>
      </w:r>
      <w:r>
        <w:rPr>
          <w:rFonts w:cs="Tahoma"/>
          <w:sz w:val="22"/>
          <w:szCs w:val="22"/>
        </w:rPr>
        <w:t>–Temporary hiatus</w:t>
      </w:r>
    </w:p>
    <w:p w:rsidR="00DC23FC" w:rsidRDefault="00DC23FC" w:rsidP="00DC23FC">
      <w:pPr>
        <w:rPr>
          <w:rFonts w:cs="Tahoma"/>
          <w:sz w:val="22"/>
          <w:szCs w:val="22"/>
        </w:rPr>
      </w:pPr>
    </w:p>
    <w:p w:rsidR="00DC23FC" w:rsidRDefault="00DC23FC" w:rsidP="00DC23FC">
      <w:pPr>
        <w:rPr>
          <w:rFonts w:cs="Tahoma"/>
          <w:sz w:val="22"/>
          <w:szCs w:val="22"/>
        </w:rPr>
      </w:pPr>
      <w:r>
        <w:rPr>
          <w:rFonts w:cs="Tahoma"/>
          <w:sz w:val="22"/>
          <w:szCs w:val="22"/>
        </w:rPr>
        <w:t xml:space="preserve">Project night-Their </w:t>
      </w:r>
      <w:proofErr w:type="spellStart"/>
      <w:r>
        <w:rPr>
          <w:rFonts w:cs="Tahoma"/>
          <w:sz w:val="22"/>
          <w:szCs w:val="22"/>
        </w:rPr>
        <w:t>Excellancies</w:t>
      </w:r>
      <w:proofErr w:type="spellEnd"/>
      <w:r>
        <w:rPr>
          <w:rFonts w:cs="Tahoma"/>
          <w:sz w:val="22"/>
          <w:szCs w:val="22"/>
        </w:rPr>
        <w:t>’ h</w:t>
      </w:r>
      <w:r w:rsidRPr="00DC23FC">
        <w:rPr>
          <w:rFonts w:cs="Tahoma"/>
          <w:sz w:val="22"/>
          <w:szCs w:val="22"/>
        </w:rPr>
        <w:t>ouse</w:t>
      </w:r>
      <w:r>
        <w:rPr>
          <w:rFonts w:cs="Tahoma"/>
          <w:sz w:val="22"/>
          <w:szCs w:val="22"/>
        </w:rPr>
        <w:t xml:space="preserve"> continues </w:t>
      </w:r>
      <w:proofErr w:type="gramStart"/>
      <w:r>
        <w:rPr>
          <w:rFonts w:cs="Tahoma"/>
          <w:sz w:val="22"/>
          <w:szCs w:val="22"/>
        </w:rPr>
        <w:t xml:space="preserve">on </w:t>
      </w:r>
      <w:r w:rsidRPr="00DC23FC">
        <w:rPr>
          <w:rFonts w:cs="Tahoma"/>
          <w:sz w:val="22"/>
          <w:szCs w:val="22"/>
        </w:rPr>
        <w:t xml:space="preserve"> Wednesday</w:t>
      </w:r>
      <w:r>
        <w:rPr>
          <w:rFonts w:cs="Tahoma"/>
          <w:sz w:val="22"/>
          <w:szCs w:val="22"/>
        </w:rPr>
        <w:t>s</w:t>
      </w:r>
      <w:proofErr w:type="gramEnd"/>
    </w:p>
    <w:p w:rsidR="00DC23FC" w:rsidRDefault="00DC23FC" w:rsidP="00DC23FC">
      <w:pPr>
        <w:rPr>
          <w:rFonts w:cs="Tahoma"/>
          <w:sz w:val="22"/>
          <w:szCs w:val="22"/>
        </w:rPr>
      </w:pPr>
    </w:p>
    <w:p w:rsidR="00DC23FC" w:rsidRPr="00DC23FC" w:rsidRDefault="00DC23FC" w:rsidP="00DC23FC">
      <w:pPr>
        <w:rPr>
          <w:rFonts w:cs="Tahoma"/>
          <w:sz w:val="22"/>
          <w:szCs w:val="22"/>
        </w:rPr>
      </w:pPr>
      <w:r>
        <w:rPr>
          <w:rFonts w:cs="Tahoma"/>
          <w:sz w:val="22"/>
          <w:szCs w:val="22"/>
        </w:rPr>
        <w:t xml:space="preserve">Herbalist Guild- beginning in April. If interested, please contact Jackie Johnson at </w:t>
      </w:r>
      <w:hyperlink r:id="rId11" w:history="1">
        <w:r w:rsidRPr="00BA782C">
          <w:rPr>
            <w:rStyle w:val="Hyperlink"/>
            <w:rFonts w:cs="Tahoma"/>
            <w:sz w:val="22"/>
            <w:szCs w:val="22"/>
          </w:rPr>
          <w:t>scentedgardens@msn.com</w:t>
        </w:r>
      </w:hyperlink>
      <w:r w:rsidR="00ED7E3A">
        <w:rPr>
          <w:rFonts w:cs="Tahoma"/>
          <w:sz w:val="22"/>
          <w:szCs w:val="22"/>
        </w:rPr>
        <w:t xml:space="preserve"> </w:t>
      </w:r>
    </w:p>
    <w:p w:rsidR="00CE3358" w:rsidRPr="000438BC" w:rsidRDefault="00CE3358" w:rsidP="00CE3358">
      <w:pPr>
        <w:rPr>
          <w:rFonts w:cs="Tahoma"/>
          <w:sz w:val="16"/>
          <w:szCs w:val="16"/>
        </w:rPr>
      </w:pPr>
    </w:p>
    <w:tbl>
      <w:tblPr>
        <w:tblW w:w="0" w:type="auto"/>
        <w:jc w:val="center"/>
        <w:tblBorders>
          <w:top w:val="thinThickSmallGap" w:sz="24" w:space="0" w:color="FF0000"/>
          <w:left w:val="thinThickSmallGap" w:sz="24" w:space="0" w:color="FF0000"/>
          <w:bottom w:val="thickThinSmallGap" w:sz="24" w:space="0" w:color="FF0000"/>
          <w:right w:val="thickThinSmallGap" w:sz="24" w:space="0" w:color="FF0000"/>
          <w:insideH w:val="single" w:sz="6" w:space="0" w:color="FF0000"/>
          <w:insideV w:val="single" w:sz="6" w:space="0" w:color="FF0000"/>
        </w:tblBorders>
        <w:tblLayout w:type="fixed"/>
        <w:tblCellMar>
          <w:left w:w="288" w:type="dxa"/>
          <w:right w:w="288" w:type="dxa"/>
        </w:tblCellMar>
        <w:tblLook w:val="01E0" w:firstRow="1" w:lastRow="1" w:firstColumn="1" w:lastColumn="1" w:noHBand="0" w:noVBand="0"/>
      </w:tblPr>
      <w:tblGrid>
        <w:gridCol w:w="5256"/>
      </w:tblGrid>
      <w:tr w:rsidR="00CE3358">
        <w:trPr>
          <w:jc w:val="center"/>
        </w:trPr>
        <w:tc>
          <w:tcPr>
            <w:tcW w:w="5256" w:type="dxa"/>
          </w:tcPr>
          <w:p w:rsidR="00CE3358" w:rsidRPr="00FD1D2E" w:rsidRDefault="00FD1D2E" w:rsidP="00CE3358">
            <w:pPr>
              <w:jc w:val="center"/>
              <w:rPr>
                <w:sz w:val="22"/>
                <w:szCs w:val="22"/>
              </w:rPr>
            </w:pPr>
            <w:r>
              <w:rPr>
                <w:sz w:val="22"/>
                <w:szCs w:val="22"/>
              </w:rPr>
              <w:t xml:space="preserve">Congratulations to Lord </w:t>
            </w:r>
            <w:proofErr w:type="spellStart"/>
            <w:r>
              <w:rPr>
                <w:sz w:val="22"/>
                <w:szCs w:val="22"/>
              </w:rPr>
              <w:t>Kagemori</w:t>
            </w:r>
            <w:proofErr w:type="spellEnd"/>
            <w:r>
              <w:rPr>
                <w:sz w:val="22"/>
                <w:szCs w:val="22"/>
              </w:rPr>
              <w:t xml:space="preserve"> on receiving the Award of the Black Flame at Feast of Bull’</w:t>
            </w:r>
            <w:r w:rsidR="00F14338">
              <w:rPr>
                <w:sz w:val="22"/>
                <w:szCs w:val="22"/>
              </w:rPr>
              <w:t>s Head.   VIVA</w:t>
            </w:r>
            <w:r>
              <w:rPr>
                <w:sz w:val="22"/>
                <w:szCs w:val="22"/>
              </w:rPr>
              <w:t>T!</w:t>
            </w:r>
          </w:p>
        </w:tc>
      </w:tr>
    </w:tbl>
    <w:p w:rsidR="00CE3358" w:rsidRPr="006A5AC6" w:rsidRDefault="00CE3358" w:rsidP="00CE3358">
      <w:pPr>
        <w:rPr>
          <w:sz w:val="16"/>
        </w:rPr>
      </w:pPr>
    </w:p>
    <w:p w:rsidR="00CE3358" w:rsidRPr="006A5AC6" w:rsidRDefault="00CE3358" w:rsidP="00CE3358">
      <w:pPr>
        <w:jc w:val="center"/>
        <w:rPr>
          <w:b/>
          <w:shadow/>
          <w:color w:val="000080"/>
          <w:sz w:val="16"/>
        </w:rPr>
      </w:pPr>
    </w:p>
    <w:tbl>
      <w:tblPr>
        <w:tblW w:w="0" w:type="auto"/>
        <w:jc w:val="center"/>
        <w:tblBorders>
          <w:top w:val="doubleWave" w:sz="6" w:space="0" w:color="FF0066"/>
          <w:left w:val="doubleWave" w:sz="6" w:space="0" w:color="FF0066"/>
          <w:bottom w:val="doubleWave" w:sz="6" w:space="0" w:color="FF0066"/>
          <w:right w:val="doubleWave" w:sz="6" w:space="0" w:color="FF0066"/>
          <w:insideH w:val="doubleWave" w:sz="6" w:space="0" w:color="FF0066"/>
          <w:insideV w:val="doubleWave" w:sz="6" w:space="0" w:color="FF0066"/>
        </w:tblBorders>
        <w:tblCellMar>
          <w:left w:w="288" w:type="dxa"/>
          <w:right w:w="288" w:type="dxa"/>
        </w:tblCellMar>
        <w:tblLook w:val="01E0" w:firstRow="1" w:lastRow="1" w:firstColumn="1" w:lastColumn="1" w:noHBand="0" w:noVBand="0"/>
      </w:tblPr>
      <w:tblGrid>
        <w:gridCol w:w="4896"/>
      </w:tblGrid>
      <w:tr w:rsidR="00F14338" w:rsidRPr="00E255AD" w:rsidTr="00F57B97">
        <w:trPr>
          <w:jc w:val="center"/>
        </w:trPr>
        <w:tc>
          <w:tcPr>
            <w:tcW w:w="4896" w:type="dxa"/>
          </w:tcPr>
          <w:p w:rsidR="00F14338" w:rsidRDefault="00F14338" w:rsidP="00F57B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ahoma"/>
                <w:color w:val="000000"/>
                <w:sz w:val="16"/>
                <w:szCs w:val="16"/>
              </w:rPr>
            </w:pPr>
          </w:p>
          <w:p w:rsidR="00F14338" w:rsidRDefault="00F14338" w:rsidP="006F50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color w:val="000000"/>
                <w:sz w:val="16"/>
                <w:szCs w:val="16"/>
              </w:rPr>
            </w:pPr>
            <w:r>
              <w:rPr>
                <w:rFonts w:cs="Tahoma"/>
                <w:color w:val="000000"/>
                <w:sz w:val="22"/>
                <w:szCs w:val="22"/>
              </w:rPr>
              <w:t xml:space="preserve">Congratulations to Lady Audrey Cross and Serena </w:t>
            </w:r>
            <w:proofErr w:type="spellStart"/>
            <w:r>
              <w:rPr>
                <w:rFonts w:cs="Tahoma"/>
                <w:color w:val="000000"/>
                <w:sz w:val="22"/>
                <w:szCs w:val="22"/>
              </w:rPr>
              <w:t>Ordones</w:t>
            </w:r>
            <w:proofErr w:type="spellEnd"/>
            <w:r>
              <w:rPr>
                <w:rFonts w:cs="Tahoma"/>
                <w:color w:val="000000"/>
                <w:sz w:val="22"/>
                <w:szCs w:val="22"/>
              </w:rPr>
              <w:t xml:space="preserve"> on receiving Seats in Tamarack’s Hall at the Midwinter Moot. </w:t>
            </w:r>
            <w:r w:rsidR="006F50B4">
              <w:rPr>
                <w:rFonts w:cs="Tahoma"/>
                <w:color w:val="000000"/>
                <w:sz w:val="22"/>
                <w:szCs w:val="22"/>
              </w:rPr>
              <w:t>VIVAT!</w:t>
            </w:r>
          </w:p>
          <w:p w:rsidR="00F14338" w:rsidRPr="00E255AD" w:rsidRDefault="00F14338" w:rsidP="00F57B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color w:val="000000"/>
                <w:sz w:val="16"/>
                <w:szCs w:val="16"/>
              </w:rPr>
            </w:pPr>
          </w:p>
        </w:tc>
      </w:tr>
    </w:tbl>
    <w:p w:rsidR="00CE3358" w:rsidRDefault="00CE3358" w:rsidP="00CE3358"/>
    <w:p w:rsidR="005F273A" w:rsidRPr="005F273A" w:rsidRDefault="005F273A" w:rsidP="005F273A">
      <w:pPr>
        <w:rPr>
          <w:rFonts w:asciiTheme="minorHAnsi" w:eastAsiaTheme="minorHAnsi" w:hAnsiTheme="minorHAnsi"/>
          <w:sz w:val="28"/>
          <w:szCs w:val="28"/>
        </w:rPr>
      </w:pPr>
      <w:r w:rsidRPr="005F273A">
        <w:rPr>
          <w:rFonts w:asciiTheme="minorHAnsi" w:eastAsiaTheme="minorHAnsi" w:hAnsiTheme="minorHAnsi"/>
          <w:sz w:val="28"/>
          <w:szCs w:val="28"/>
        </w:rPr>
        <w:t>A Medieval Medicine Garden</w:t>
      </w:r>
    </w:p>
    <w:p w:rsidR="005F273A" w:rsidRPr="005F273A" w:rsidRDefault="005F273A" w:rsidP="005F273A">
      <w:pPr>
        <w:rPr>
          <w:rFonts w:asciiTheme="minorHAnsi" w:eastAsiaTheme="minorHAnsi" w:hAnsiTheme="minorHAnsi"/>
          <w:sz w:val="28"/>
          <w:szCs w:val="28"/>
        </w:rPr>
      </w:pPr>
      <w:r w:rsidRPr="005F273A">
        <w:rPr>
          <w:rFonts w:asciiTheme="minorHAnsi" w:eastAsiaTheme="minorHAnsi" w:hAnsiTheme="minorHAnsi"/>
          <w:sz w:val="28"/>
          <w:szCs w:val="28"/>
        </w:rPr>
        <w:t>Jackie Johnson ND</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 xml:space="preserve">Life was rough in the Medieval/Renaissance Europe era.  </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 xml:space="preserve">Late Medieval medicine, although primitive compared to today’s standards, had come a long way since the days of </w:t>
      </w:r>
      <w:r w:rsidRPr="005F273A">
        <w:rPr>
          <w:rFonts w:asciiTheme="minorHAnsi" w:eastAsiaTheme="minorHAnsi" w:hAnsiTheme="minorHAnsi"/>
          <w:i/>
        </w:rPr>
        <w:t>only</w:t>
      </w:r>
      <w:r w:rsidRPr="005F273A">
        <w:rPr>
          <w:rFonts w:asciiTheme="minorHAnsi" w:eastAsiaTheme="minorHAnsi" w:hAnsiTheme="minorHAnsi"/>
        </w:rPr>
        <w:t xml:space="preserve"> three options; saw it off, </w:t>
      </w:r>
      <w:proofErr w:type="spellStart"/>
      <w:r w:rsidRPr="005F273A">
        <w:rPr>
          <w:rFonts w:asciiTheme="minorHAnsi" w:eastAsiaTheme="minorHAnsi" w:hAnsiTheme="minorHAnsi"/>
        </w:rPr>
        <w:t>blood letting</w:t>
      </w:r>
      <w:proofErr w:type="spellEnd"/>
      <w:r w:rsidRPr="005F273A">
        <w:rPr>
          <w:rFonts w:asciiTheme="minorHAnsi" w:eastAsiaTheme="minorHAnsi" w:hAnsiTheme="minorHAnsi"/>
        </w:rPr>
        <w:t xml:space="preserve">, or applying leeches (some of which carried on for hundreds more years). With living conditions in the cities overpopulated it was a highly unsanitary environment. Garbage was thrown on the streets, rats, lice and fleas were rampart and raw sewage flowed via ditches behind row homes to the waterways. </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Professionals during the time included physicians with little education or (horrifying) experience.  Some midwives were still alive and well and generally lived in small villages.</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 xml:space="preserve">The lady of the castle would have an herb garden to accommodate her many needs (and those in her charge) – culinary, medicinal, cosmetics and housekeeping.  </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Much of the healing was found at monasteries where people would come and ask for prayers, believing their health problems were based in some evil they had committed.  With the prayers, generally an herbal remedy would be given as well.  (Death sometimes meant you didn’t pray hard enough.)  Larger monasteries had extensive herb gardens, many of the plants brought by the Romans and planted behind their hospitals.  These were abandoned when the Romans left and quickly scarfed up by the monks.</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lastRenderedPageBreak/>
        <w:t>The Lady of Castle’s herb gardens were always kept within confines of the compound – to insure they would be available if under siege.  Culinary herbs were generally close to the back door for easy access.</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 xml:space="preserve">The most common medicinal herbs were found in teas, ointments, poultices and compresses.   These generally started with a base of fresh or dried herbs. </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Some of the common herbs used during the time and easy to grow (or locate) in our climate are:</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Bramble (Blackberry) – dysentery, poultice for burns   [Wild or cultivated]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Borage – poultice form for inflammation and bruises           [Annual by seed]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Calendula – topically to promote healing of wounds   [Annual by seed]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Chickweed – skin problems          [Wild or from seed]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Dill – digestive problems, gas, colic     [Annual by seed]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Fennel – digestive problems and aid in milk production   [Annual by seed]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Garlic – healing of wounds, worms, digestive problems   [Annual by clove]</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Mullein – Upper respiratory problems, earaches   [Wild]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Sage – digestive problems, night sweats   [Perennial]</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Nettle – arthritis, spring tonic, nutritional food   [Wild]</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Valerian – insomnia, colds   [Perennial]</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Lavender – nervous conditions [Perennial, hopefully this year]</w:t>
      </w: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Elderberry – upper respiratory, cold [Wild or cultivated]</w:t>
      </w:r>
    </w:p>
    <w:p w:rsidR="005F273A" w:rsidRPr="005F273A" w:rsidRDefault="005F273A" w:rsidP="005F273A">
      <w:pPr>
        <w:rPr>
          <w:rFonts w:asciiTheme="minorHAnsi" w:eastAsiaTheme="minorHAnsi" w:hAnsiTheme="minorHAnsi"/>
          <w:sz w:val="28"/>
          <w:szCs w:val="28"/>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Herbalists today use these same herbs in much the same way.</w:t>
      </w:r>
    </w:p>
    <w:p w:rsidR="005F273A" w:rsidRPr="005F273A" w:rsidRDefault="005F273A" w:rsidP="005F273A">
      <w:pPr>
        <w:rPr>
          <w:rFonts w:asciiTheme="minorHAnsi" w:eastAsiaTheme="minorHAnsi" w:hAnsiTheme="minorHAnsi"/>
        </w:rPr>
      </w:pPr>
    </w:p>
    <w:p w:rsidR="005F273A" w:rsidRPr="005F273A" w:rsidRDefault="005F273A" w:rsidP="005F273A">
      <w:pPr>
        <w:rPr>
          <w:rFonts w:asciiTheme="minorHAnsi" w:eastAsiaTheme="minorHAnsi" w:hAnsiTheme="minorHAnsi"/>
        </w:rPr>
      </w:pPr>
      <w:r w:rsidRPr="005F273A">
        <w:rPr>
          <w:rFonts w:asciiTheme="minorHAnsi" w:eastAsiaTheme="minorHAnsi" w:hAnsiTheme="minorHAnsi"/>
        </w:rPr>
        <w:t xml:space="preserve">To learn more about using herbs then and now:  </w:t>
      </w:r>
    </w:p>
    <w:p w:rsidR="005F273A" w:rsidRPr="005F273A" w:rsidRDefault="005F273A" w:rsidP="005F273A">
      <w:pPr>
        <w:rPr>
          <w:rFonts w:asciiTheme="minorHAnsi" w:eastAsiaTheme="minorHAnsi" w:hAnsiTheme="minorHAnsi"/>
          <w:sz w:val="28"/>
          <w:szCs w:val="28"/>
        </w:rPr>
      </w:pPr>
    </w:p>
    <w:p w:rsidR="005F273A" w:rsidRPr="005F273A" w:rsidRDefault="005F273A" w:rsidP="005F273A">
      <w:pPr>
        <w:rPr>
          <w:rFonts w:asciiTheme="minorHAnsi" w:eastAsiaTheme="minorHAnsi" w:hAnsiTheme="minorHAnsi"/>
          <w:sz w:val="28"/>
          <w:szCs w:val="28"/>
        </w:rPr>
      </w:pPr>
      <w:r w:rsidRPr="005F273A">
        <w:rPr>
          <w:rFonts w:asciiTheme="minorHAnsi" w:eastAsiaTheme="minorHAnsi" w:hAnsiTheme="minorHAnsi"/>
          <w:sz w:val="28"/>
          <w:szCs w:val="28"/>
        </w:rPr>
        <w:t xml:space="preserve">The Herbalist Guild is attempting to be resurrected.  The first meeting will be held on Thursday evening April </w:t>
      </w:r>
      <w:proofErr w:type="gramStart"/>
      <w:r w:rsidRPr="005F273A">
        <w:rPr>
          <w:rFonts w:asciiTheme="minorHAnsi" w:eastAsiaTheme="minorHAnsi" w:hAnsiTheme="minorHAnsi"/>
          <w:sz w:val="28"/>
          <w:szCs w:val="28"/>
        </w:rPr>
        <w:t>24</w:t>
      </w:r>
      <w:r w:rsidRPr="005F273A">
        <w:rPr>
          <w:rFonts w:asciiTheme="minorHAnsi" w:eastAsiaTheme="minorHAnsi" w:hAnsiTheme="minorHAnsi"/>
          <w:sz w:val="28"/>
          <w:szCs w:val="28"/>
          <w:vertAlign w:val="superscript"/>
        </w:rPr>
        <w:t xml:space="preserve">th </w:t>
      </w:r>
      <w:r w:rsidRPr="005F273A">
        <w:rPr>
          <w:rFonts w:asciiTheme="minorHAnsi" w:eastAsiaTheme="minorHAnsi" w:hAnsiTheme="minorHAnsi"/>
          <w:sz w:val="28"/>
          <w:szCs w:val="28"/>
        </w:rPr>
        <w:t xml:space="preserve"> from</w:t>
      </w:r>
      <w:proofErr w:type="gramEnd"/>
      <w:r w:rsidRPr="005F273A">
        <w:rPr>
          <w:rFonts w:asciiTheme="minorHAnsi" w:eastAsiaTheme="minorHAnsi" w:hAnsiTheme="minorHAnsi"/>
          <w:sz w:val="28"/>
          <w:szCs w:val="28"/>
        </w:rPr>
        <w:t xml:space="preserve"> 6 – 8 at </w:t>
      </w:r>
      <w:r w:rsidRPr="005F273A">
        <w:rPr>
          <w:rFonts w:asciiTheme="minorHAnsi" w:eastAsiaTheme="minorHAnsi" w:hAnsiTheme="minorHAnsi"/>
          <w:sz w:val="28"/>
          <w:szCs w:val="28"/>
        </w:rPr>
        <w:lastRenderedPageBreak/>
        <w:t xml:space="preserve">the </w:t>
      </w:r>
      <w:proofErr w:type="spellStart"/>
      <w:r w:rsidRPr="005F273A">
        <w:rPr>
          <w:rFonts w:asciiTheme="minorHAnsi" w:eastAsiaTheme="minorHAnsi" w:hAnsiTheme="minorHAnsi"/>
          <w:sz w:val="28"/>
          <w:szCs w:val="28"/>
        </w:rPr>
        <w:t>Planhigion</w:t>
      </w:r>
      <w:proofErr w:type="spellEnd"/>
      <w:r w:rsidRPr="005F273A">
        <w:rPr>
          <w:rFonts w:asciiTheme="minorHAnsi" w:eastAsiaTheme="minorHAnsi" w:hAnsiTheme="minorHAnsi"/>
          <w:sz w:val="28"/>
          <w:szCs w:val="28"/>
        </w:rPr>
        <w:t xml:space="preserve"> Herbal Learning Center on Highway 55 between Seymour and Freedom.   Please contact me for directions or if interested at:  </w:t>
      </w:r>
      <w:hyperlink r:id="rId12" w:history="1">
        <w:r w:rsidRPr="00E214C5">
          <w:rPr>
            <w:rFonts w:asciiTheme="minorHAnsi" w:eastAsiaTheme="minorHAnsi" w:hAnsiTheme="minorHAnsi"/>
            <w:color w:val="0000FF" w:themeColor="hyperlink"/>
            <w:sz w:val="28"/>
            <w:szCs w:val="28"/>
            <w:u w:val="single"/>
          </w:rPr>
          <w:t>scentedgardens@msn.com</w:t>
        </w:r>
      </w:hyperlink>
      <w:r w:rsidRPr="005F273A">
        <w:rPr>
          <w:rFonts w:asciiTheme="minorHAnsi" w:eastAsiaTheme="minorHAnsi" w:hAnsiTheme="minorHAnsi"/>
          <w:sz w:val="28"/>
          <w:szCs w:val="28"/>
        </w:rPr>
        <w:t xml:space="preserve">   or call 920-246-7377.    (</w:t>
      </w:r>
      <w:proofErr w:type="spellStart"/>
      <w:r w:rsidRPr="005F273A">
        <w:rPr>
          <w:rFonts w:asciiTheme="minorHAnsi" w:eastAsiaTheme="minorHAnsi" w:hAnsiTheme="minorHAnsi"/>
          <w:sz w:val="28"/>
          <w:szCs w:val="28"/>
        </w:rPr>
        <w:t>Planhigion</w:t>
      </w:r>
      <w:proofErr w:type="spellEnd"/>
      <w:r w:rsidRPr="005F273A">
        <w:rPr>
          <w:rFonts w:asciiTheme="minorHAnsi" w:eastAsiaTheme="minorHAnsi" w:hAnsiTheme="minorHAnsi"/>
          <w:sz w:val="28"/>
          <w:szCs w:val="28"/>
        </w:rPr>
        <w:t xml:space="preserve"> means Plant in Welsh.)</w:t>
      </w:r>
    </w:p>
    <w:p w:rsidR="005F273A" w:rsidRPr="005F273A" w:rsidRDefault="005F273A" w:rsidP="005F273A">
      <w:pPr>
        <w:rPr>
          <w:rFonts w:asciiTheme="minorHAnsi" w:eastAsiaTheme="minorHAnsi" w:hAnsiTheme="minorHAnsi"/>
          <w:sz w:val="28"/>
          <w:szCs w:val="28"/>
        </w:rPr>
      </w:pPr>
    </w:p>
    <w:p w:rsidR="005F273A" w:rsidRPr="005F273A" w:rsidRDefault="005F273A" w:rsidP="005F273A">
      <w:pPr>
        <w:rPr>
          <w:rFonts w:asciiTheme="minorHAnsi" w:eastAsiaTheme="minorHAnsi" w:hAnsiTheme="minorHAnsi"/>
          <w:sz w:val="28"/>
          <w:szCs w:val="28"/>
        </w:rPr>
      </w:pPr>
    </w:p>
    <w:tbl>
      <w:tblPr>
        <w:tblStyle w:val="TableGrid"/>
        <w:tblW w:w="0" w:type="auto"/>
        <w:tblBorders>
          <w:top w:val="thinThickSmallGap" w:sz="24" w:space="0" w:color="00B0F0"/>
          <w:left w:val="thinThickSmallGap" w:sz="24" w:space="0" w:color="00B0F0"/>
          <w:bottom w:val="thinThickSmallGap" w:sz="24" w:space="0" w:color="00B0F0"/>
          <w:right w:val="thinThickSmallGap" w:sz="24" w:space="0" w:color="00B0F0"/>
          <w:insideH w:val="thinThickSmallGap" w:sz="24" w:space="0" w:color="00B0F0"/>
          <w:insideV w:val="thinThickSmallGap" w:sz="24" w:space="0" w:color="00B0F0"/>
        </w:tblBorders>
        <w:tblLook w:val="04A0" w:firstRow="1" w:lastRow="0" w:firstColumn="1" w:lastColumn="0" w:noHBand="0" w:noVBand="1"/>
      </w:tblPr>
      <w:tblGrid>
        <w:gridCol w:w="5256"/>
      </w:tblGrid>
      <w:tr w:rsidR="000432C8" w:rsidTr="00D877CB">
        <w:tc>
          <w:tcPr>
            <w:tcW w:w="5256" w:type="dxa"/>
          </w:tcPr>
          <w:p w:rsidR="000432C8" w:rsidRDefault="000432C8" w:rsidP="006F50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ahoma"/>
                <w:color w:val="FF0000"/>
                <w:sz w:val="22"/>
                <w:szCs w:val="22"/>
              </w:rPr>
            </w:pPr>
            <w:r w:rsidRPr="00FD1D2E">
              <w:rPr>
                <w:rFonts w:cs="Tahoma"/>
                <w:color w:val="FF0000"/>
                <w:sz w:val="36"/>
                <w:szCs w:val="36"/>
              </w:rPr>
              <w:t xml:space="preserve">Hear ye, hear ye. Windhaven is in need of a new Chronicler. All those who would like to campaign for this position should attend the April business meeting where a vote will be held. </w:t>
            </w:r>
          </w:p>
        </w:tc>
      </w:tr>
    </w:tbl>
    <w:p w:rsidR="006F50B4" w:rsidRPr="00FD1D2E" w:rsidRDefault="006F50B4" w:rsidP="006F50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ahoma"/>
          <w:color w:val="FF0000"/>
          <w:sz w:val="22"/>
          <w:szCs w:val="22"/>
        </w:rPr>
      </w:pPr>
    </w:p>
    <w:p w:rsidR="00394088" w:rsidRP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70C0"/>
        </w:rPr>
      </w:pPr>
      <w:r w:rsidRPr="00394088">
        <w:rPr>
          <w:color w:val="0070C0"/>
        </w:rPr>
        <w:t>SCA/</w:t>
      </w:r>
      <w:proofErr w:type="spellStart"/>
      <w:r w:rsidRPr="00394088">
        <w:rPr>
          <w:color w:val="0070C0"/>
        </w:rPr>
        <w:t>Northshield</w:t>
      </w:r>
      <w:proofErr w:type="spellEnd"/>
      <w:r w:rsidRPr="00394088">
        <w:rPr>
          <w:color w:val="0070C0"/>
        </w:rPr>
        <w:t xml:space="preserve">/Windhaven Facebook Links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SCA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https://www.facebook.com/groups/scadiscussiongroup/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spellStart"/>
      <w:r>
        <w:t>Northshield</w:t>
      </w:r>
      <w:proofErr w:type="spellEnd"/>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https://www.facebook.com/groups/kingdomofnorthshield</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Windhaven </w:t>
      </w:r>
    </w:p>
    <w:p w:rsidR="00394088" w:rsidRDefault="00C4493E"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hyperlink r:id="rId13" w:history="1">
        <w:r w:rsidR="00394088" w:rsidRPr="00BA782C">
          <w:rPr>
            <w:rStyle w:val="Hyperlink"/>
          </w:rPr>
          <w:t>https://www.facebook.com/groups/Windhaven</w:t>
        </w:r>
      </w:hyperlink>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Army of </w:t>
      </w:r>
      <w:proofErr w:type="spellStart"/>
      <w:r>
        <w:t>Northshield</w:t>
      </w:r>
      <w:proofErr w:type="spellEnd"/>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https://www.facebook.com/groups/656097414404272/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spellStart"/>
      <w:r>
        <w:t>Northshield</w:t>
      </w:r>
      <w:proofErr w:type="spellEnd"/>
      <w:r>
        <w:t xml:space="preserve"> Barter and Trade SCA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https://www.facebook.com/groups/469057956444539/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Armor for Sale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https://www.facebook.com/groups/394380073955553/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CE335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lastRenderedPageBreak/>
        <w:t>If you have more links (</w:t>
      </w:r>
      <w:proofErr w:type="spellStart"/>
      <w:r>
        <w:t>facebook</w:t>
      </w:r>
      <w:proofErr w:type="spellEnd"/>
      <w:r>
        <w:t xml:space="preserve"> or otherwise) that you would like to see added to this list, please email </w:t>
      </w:r>
      <w:hyperlink r:id="rId14" w:history="1">
        <w:r w:rsidRPr="00BA782C">
          <w:rPr>
            <w:rStyle w:val="Hyperlink"/>
          </w:rPr>
          <w:t>aesa44@gmail.com</w:t>
        </w:r>
      </w:hyperlink>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94088">
        <w:rPr>
          <w:b/>
          <w:u w:val="single"/>
        </w:rPr>
        <w:t>Barony of Windhaven Officers List</w:t>
      </w: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Baron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Master </w:t>
      </w:r>
      <w:proofErr w:type="spellStart"/>
      <w:r>
        <w:t>Grimmund</w:t>
      </w:r>
      <w:proofErr w:type="spellEnd"/>
      <w:r>
        <w:t xml:space="preserve"> </w:t>
      </w:r>
      <w:proofErr w:type="spellStart"/>
      <w:r>
        <w:t>Blackwing</w:t>
      </w:r>
      <w:proofErr w:type="spellEnd"/>
      <w:r>
        <w:t xml:space="preserve"> (Dan Long)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baron@baronyofwindhaven.org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Baroness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spellStart"/>
      <w:r>
        <w:t>Mearha</w:t>
      </w:r>
      <w:proofErr w:type="spellEnd"/>
      <w:r>
        <w:t xml:space="preserve"> </w:t>
      </w:r>
      <w:proofErr w:type="spellStart"/>
      <w:r>
        <w:t>Fyrstdohtor</w:t>
      </w:r>
      <w:proofErr w:type="spellEnd"/>
      <w:r>
        <w:t xml:space="preserve"> (Barbara Lowe)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baroness@baronyofwindhaven.org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Seneschal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Lady </w:t>
      </w:r>
      <w:proofErr w:type="spellStart"/>
      <w:r>
        <w:t>Marketa</w:t>
      </w:r>
      <w:proofErr w:type="spellEnd"/>
      <w:r>
        <w:t xml:space="preserve"> </w:t>
      </w:r>
      <w:proofErr w:type="spellStart"/>
      <w:r>
        <w:t>Barfussin</w:t>
      </w:r>
      <w:proofErr w:type="spellEnd"/>
      <w:r>
        <w:t xml:space="preserve"> (Melissa </w:t>
      </w:r>
      <w:proofErr w:type="spellStart"/>
      <w:r>
        <w:t>Heenan</w:t>
      </w:r>
      <w:proofErr w:type="spellEnd"/>
      <w:r>
        <w:t>)</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spellStart"/>
      <w:r>
        <w:t>seneschal@baronyofwindhaven</w:t>
      </w:r>
      <w:proofErr w:type="spellEnd"/>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Exchequer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Lady Felicia </w:t>
      </w:r>
      <w:proofErr w:type="spellStart"/>
      <w:r>
        <w:t>Greenewell</w:t>
      </w:r>
      <w:proofErr w:type="spellEnd"/>
      <w:r>
        <w:t xml:space="preserve"> (Suzan Stone)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exchequer@baronyofwindhaven.org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Herald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Lord </w:t>
      </w:r>
      <w:proofErr w:type="spellStart"/>
      <w:r>
        <w:t>Vasili</w:t>
      </w:r>
      <w:proofErr w:type="spellEnd"/>
      <w:r>
        <w:t xml:space="preserve"> </w:t>
      </w:r>
      <w:proofErr w:type="spellStart"/>
      <w:r>
        <w:t>Gorodchikov</w:t>
      </w:r>
      <w:proofErr w:type="spellEnd"/>
      <w:r>
        <w:t xml:space="preserve"> (Nicholas </w:t>
      </w:r>
      <w:proofErr w:type="spellStart"/>
      <w:r>
        <w:t>Heenan</w:t>
      </w:r>
      <w:proofErr w:type="spellEnd"/>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herald@baronyofwindhaven.org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Chronicler </w:t>
      </w:r>
    </w:p>
    <w:p w:rsidR="00394088" w:rsidRDefault="00394088" w:rsidP="0039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94088">
        <w:t xml:space="preserve">Lady </w:t>
      </w:r>
      <w:proofErr w:type="spellStart"/>
      <w:r w:rsidRPr="00394088">
        <w:t>Aesa</w:t>
      </w:r>
      <w:proofErr w:type="spellEnd"/>
      <w:r w:rsidRPr="00394088">
        <w:t xml:space="preserve"> in </w:t>
      </w:r>
      <w:proofErr w:type="spellStart"/>
      <w:r w:rsidRPr="00394088">
        <w:t>Bjardoelska</w:t>
      </w:r>
      <w:proofErr w:type="spellEnd"/>
      <w:r w:rsidRPr="00394088">
        <w:t xml:space="preserve"> (Rebecca Foster) </w:t>
      </w:r>
    </w:p>
    <w:p w:rsidR="00394088" w:rsidRDefault="00394088"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6F50B4">
        <w:rPr>
          <w:color w:val="FF0000"/>
        </w:rPr>
        <w:t>Pro-tem</w:t>
      </w:r>
      <w:r w:rsidRPr="00394088">
        <w:cr/>
      </w:r>
      <w:r w:rsidR="0075026C">
        <w:t xml:space="preserve">chronicler@baronyofwindhaven.org </w:t>
      </w:r>
      <w:r w:rsidR="0075026C">
        <w:cr/>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Minister of Arts &amp; Sciences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Lord Balthazar </w:t>
      </w:r>
      <w:proofErr w:type="spellStart"/>
      <w:proofErr w:type="gramStart"/>
      <w:r>
        <w:t>fitz</w:t>
      </w:r>
      <w:proofErr w:type="spellEnd"/>
      <w:proofErr w:type="gramEnd"/>
      <w:r>
        <w:t xml:space="preserve"> Gryphon (Mark </w:t>
      </w:r>
      <w:proofErr w:type="spellStart"/>
      <w:r>
        <w:t>Weiland</w:t>
      </w:r>
      <w:proofErr w:type="spellEnd"/>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moas@baronyofwindhaven.org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Chatelaine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Lady </w:t>
      </w:r>
      <w:proofErr w:type="spellStart"/>
      <w:r>
        <w:t>Aesa</w:t>
      </w:r>
      <w:proofErr w:type="spellEnd"/>
      <w:r>
        <w:t xml:space="preserve"> in </w:t>
      </w:r>
      <w:proofErr w:type="spellStart"/>
      <w:r>
        <w:t>Bjardoelska</w:t>
      </w:r>
      <w:proofErr w:type="spellEnd"/>
      <w:r>
        <w:t xml:space="preserve"> (Rebecca Foster</w:t>
      </w:r>
      <w:proofErr w:type="gramStart"/>
      <w:r>
        <w:t xml:space="preserve">) </w:t>
      </w:r>
      <w:r>
        <w:cr/>
        <w:t>info@baronyofwindhaven.org</w:t>
      </w:r>
      <w:proofErr w:type="gramEnd"/>
    </w:p>
    <w:p w:rsidR="006F50B4" w:rsidRDefault="006F50B4"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Web Minister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Lord </w:t>
      </w:r>
      <w:proofErr w:type="spellStart"/>
      <w:r>
        <w:t>Iohannes</w:t>
      </w:r>
      <w:proofErr w:type="spellEnd"/>
      <w:r>
        <w:t xml:space="preserve"> </w:t>
      </w:r>
      <w:proofErr w:type="spellStart"/>
      <w:r>
        <w:t>Glenfidanus</w:t>
      </w:r>
      <w:proofErr w:type="spellEnd"/>
      <w:r>
        <w:t xml:space="preserve"> (Jonathan Foster)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Knight’s Marshal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Lord </w:t>
      </w:r>
      <w:proofErr w:type="spellStart"/>
      <w:r>
        <w:t>Korunumachi</w:t>
      </w:r>
      <w:proofErr w:type="spellEnd"/>
      <w:r>
        <w:t xml:space="preserve"> </w:t>
      </w:r>
      <w:proofErr w:type="spellStart"/>
      <w:r>
        <w:t>Kagimori</w:t>
      </w:r>
      <w:proofErr w:type="spellEnd"/>
      <w:r>
        <w:t xml:space="preserve"> (Josiah Stone)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marshal@baronyofwindhaven.org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Rapier Captain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lastRenderedPageBreak/>
        <w:t xml:space="preserve">His Excellency </w:t>
      </w:r>
      <w:proofErr w:type="spellStart"/>
      <w:r>
        <w:t>Grimmund</w:t>
      </w:r>
      <w:proofErr w:type="spellEnd"/>
      <w:r>
        <w:t xml:space="preserve"> </w:t>
      </w:r>
      <w:proofErr w:type="spellStart"/>
      <w:r>
        <w:t>Blackwing</w:t>
      </w:r>
      <w:proofErr w:type="spellEnd"/>
      <w:r>
        <w:t xml:space="preserve"> (Dan Long) </w:t>
      </w:r>
      <w:r>
        <w:cr/>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Publisher’s Disclaimer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This is The Village Idiot, a publication of the Barony of Windhaven of the SOCIETY FOR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CREATIVE ANACHRONISM, INC. The Village Idiot is available from Lady </w:t>
      </w:r>
      <w:proofErr w:type="spellStart"/>
      <w:r>
        <w:t>Aesa</w:t>
      </w:r>
      <w:proofErr w:type="spellEnd"/>
      <w:r>
        <w:t xml:space="preserve"> in </w:t>
      </w:r>
      <w:proofErr w:type="spellStart"/>
      <w:r>
        <w:t>Bjardoelska</w:t>
      </w:r>
      <w:proofErr w:type="spellEnd"/>
      <w:r>
        <w:t xml:space="preserve">, 358 Elm St. Menasha, WI 54952. It is not a corporate publication and does not delineate S.C.A. policy. For official publications, please subscribe to The </w:t>
      </w:r>
      <w:proofErr w:type="spellStart"/>
      <w:r>
        <w:t>Northwatch</w:t>
      </w:r>
      <w:proofErr w:type="spellEnd"/>
      <w:r>
        <w:t xml:space="preserve"> and Tournaments Illuminated, available from: S.C.A., Office of Registry, </w:t>
      </w:r>
      <w:proofErr w:type="gramStart"/>
      <w:r>
        <w:t>PO</w:t>
      </w:r>
      <w:proofErr w:type="gramEnd"/>
      <w:r>
        <w:t xml:space="preserve"> Box 360743, Milpitas, CA 95036-0743.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432C8">
        <w:rPr>
          <w:b/>
          <w:u w:val="single"/>
        </w:rPr>
        <w:t>Submissions</w:t>
      </w:r>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This newsletter is published on the Barony of Windhaven website 12 times a year. Any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articles</w:t>
      </w:r>
      <w:proofErr w:type="gramEnd"/>
      <w:r>
        <w:t xml:space="preserve"> for The Village Idiot are due one week prior to the end of each month. All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contributions</w:t>
      </w:r>
      <w:proofErr w:type="gramEnd"/>
      <w:r>
        <w:t xml:space="preserve"> for publication are welcomed for consideration of printing. The chronicler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reserves</w:t>
      </w:r>
      <w:proofErr w:type="gramEnd"/>
      <w:r>
        <w:t xml:space="preserve"> the right to edit submissions for accuracy or length. Submissions should be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delivered</w:t>
      </w:r>
      <w:proofErr w:type="gramEnd"/>
      <w:r>
        <w:t xml:space="preserve"> in MS Word or txt format files through email to </w:t>
      </w:r>
      <w:r w:rsidR="000432C8">
        <w:t>c</w:t>
      </w:r>
      <w:r>
        <w:t xml:space="preserve">hronicler@baronyofwindhaven.org, as the body of an email to the same address, or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through</w:t>
      </w:r>
      <w:proofErr w:type="gramEnd"/>
      <w:r>
        <w:t xml:space="preserve"> the mail.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432C8">
        <w:rPr>
          <w:b/>
          <w:u w:val="single"/>
        </w:rPr>
        <w:t>Subscriptions</w:t>
      </w:r>
      <w:r>
        <w:t>:</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Subscriptions are free and are distributed electronically via the Windhaven Website. A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notice</w:t>
      </w:r>
      <w:proofErr w:type="gramEnd"/>
      <w:r>
        <w:t xml:space="preserve"> is posted on the Windhaven List when each issue is available. If you cannot </w:t>
      </w:r>
      <w:r>
        <w:cr/>
      </w:r>
      <w:r w:rsidRPr="0075026C">
        <w:t xml:space="preserve"> </w:t>
      </w:r>
      <w:r>
        <w:t xml:space="preserve">access the website, or prefer a printed copy, contact the chronicler by writing to </w:t>
      </w:r>
      <w:proofErr w:type="gramStart"/>
      <w:r>
        <w:t>The</w:t>
      </w:r>
      <w:proofErr w:type="gramEnd"/>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Village Idiot, c/o Rebecca Foster, 358 Elm St Menasha, WI 54952 or via </w:t>
      </w:r>
    </w:p>
    <w:p w:rsidR="006F50B4"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email</w:t>
      </w:r>
      <w:proofErr w:type="gramEnd"/>
      <w:r>
        <w:t xml:space="preserve"> at </w:t>
      </w:r>
      <w:hyperlink r:id="rId15" w:history="1">
        <w:r w:rsidR="006F50B4" w:rsidRPr="00BA782C">
          <w:rPr>
            <w:rStyle w:val="Hyperlink"/>
          </w:rPr>
          <w:t>chronicler@baronyofwindhaven.org</w:t>
        </w:r>
      </w:hyperlink>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r>
        <w:cr/>
      </w:r>
      <w:r w:rsidRPr="000432C8">
        <w:rPr>
          <w:b/>
          <w:u w:val="single"/>
        </w:rPr>
        <w:t xml:space="preserve">Reprint </w:t>
      </w:r>
      <w:proofErr w:type="gramStart"/>
      <w:r w:rsidRPr="000432C8">
        <w:rPr>
          <w:b/>
          <w:u w:val="single"/>
        </w:rPr>
        <w:t>Policy</w:t>
      </w:r>
      <w:r>
        <w:t xml:space="preserve"> :</w:t>
      </w:r>
      <w:proofErr w:type="gramEnd"/>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Except where otherwise stated, please contact the chronicler regarding “</w:t>
      </w:r>
      <w:proofErr w:type="spellStart"/>
      <w:r>
        <w:t>reprintability</w:t>
      </w:r>
      <w:proofErr w:type="spellEnd"/>
      <w:r>
        <w:t xml:space="preserve">” </w:t>
      </w:r>
    </w:p>
    <w:p w:rsidR="0075026C" w:rsidRDefault="0075026C" w:rsidP="0075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roofErr w:type="gramStart"/>
      <w:r>
        <w:t>for</w:t>
      </w:r>
      <w:proofErr w:type="gramEnd"/>
      <w:r>
        <w:t xml:space="preserve"> specific articles. </w:t>
      </w:r>
    </w:p>
    <w:p w:rsidR="00CE3358" w:rsidRDefault="0075026C" w:rsidP="00CE3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Copyright 2014, Society for Creative Anachronisms</w:t>
      </w:r>
    </w:p>
    <w:p w:rsidR="003E62FD" w:rsidRDefault="003E62FD" w:rsidP="00CE3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ahoma"/>
          <w:noProof/>
          <w:sz w:val="22"/>
          <w:szCs w:val="22"/>
        </w:rPr>
      </w:pP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r>
        <w:rPr>
          <w:rFonts w:cs="Tahoma"/>
          <w:noProof/>
          <w:sz w:val="22"/>
          <w:szCs w:val="22"/>
        </w:rPr>
        <w:drawing>
          <wp:inline distT="0" distB="0" distL="0" distR="0">
            <wp:extent cx="3200400" cy="18002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0216_160116_843.jpg"/>
                    <pic:cNvPicPr/>
                  </pic:nvPicPr>
                  <pic:blipFill>
                    <a:blip r:embed="rId16">
                      <a:extLst>
                        <a:ext uri="{28A0092B-C50C-407E-A947-70E740481C1C}">
                          <a14:useLocalDpi xmlns:a14="http://schemas.microsoft.com/office/drawing/2010/main" val="0"/>
                        </a:ext>
                      </a:extLst>
                    </a:blip>
                    <a:stretch>
                      <a:fillRect/>
                    </a:stretch>
                  </pic:blipFill>
                  <pic:spPr>
                    <a:xfrm>
                      <a:off x="0" y="0"/>
                      <a:ext cx="3200400" cy="1800225"/>
                    </a:xfrm>
                    <a:prstGeom prst="rect">
                      <a:avLst/>
                    </a:prstGeom>
                  </pic:spPr>
                </pic:pic>
              </a:graphicData>
            </a:graphic>
          </wp:inline>
        </w:drawing>
      </w:r>
      <w:bookmarkStart w:id="0" w:name="_GoBack"/>
      <w:bookmarkEnd w:id="0"/>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r>
        <w:rPr>
          <w:noProof/>
        </w:rPr>
        <w:pict>
          <v:shapetype id="_x0000_t202" coordsize="21600,21600" o:spt="202" path="m,l,21600r21600,l21600,xe">
            <v:stroke joinstyle="miter"/>
            <v:path gradientshapeok="t" o:connecttype="rect"/>
          </v:shapetype>
          <v:shape id="_x0000_s1028" type="#_x0000_t202" style="position:absolute;left:0;text-align:left;margin-left:0;margin-top:2.7pt;width:157.65pt;height:24pt;z-index:251663872;mso-wrap-style:none;mso-position-horizontal-relative:text;mso-position-vertical-relative:text">
            <v:textbox>
              <w:txbxContent>
                <w:p w:rsidR="008D1460" w:rsidRPr="00A94B87" w:rsidRDefault="008D1460" w:rsidP="00773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rPr>
                  </w:pPr>
                  <w:r>
                    <w:rPr>
                      <w:rFonts w:cs="Tahoma"/>
                      <w:noProof/>
                      <w:sz w:val="22"/>
                      <w:szCs w:val="22"/>
                    </w:rPr>
                    <w:t>Fun times at the Winter Moot</w:t>
                  </w:r>
                </w:p>
              </w:txbxContent>
            </v:textbox>
            <w10:wrap type="square"/>
          </v:shape>
        </w:pict>
      </w: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r>
        <w:rPr>
          <w:rFonts w:cs="Tahoma"/>
          <w:noProof/>
          <w:sz w:val="22"/>
          <w:szCs w:val="22"/>
        </w:rPr>
        <w:drawing>
          <wp:inline distT="0" distB="0" distL="0" distR="0" wp14:anchorId="327E0780" wp14:editId="27F27AFD">
            <wp:extent cx="3200400" cy="18002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0216_150553_531.jpg"/>
                    <pic:cNvPicPr/>
                  </pic:nvPicPr>
                  <pic:blipFill>
                    <a:blip r:embed="rId17">
                      <a:extLst>
                        <a:ext uri="{28A0092B-C50C-407E-A947-70E740481C1C}">
                          <a14:useLocalDpi xmlns:a14="http://schemas.microsoft.com/office/drawing/2010/main" val="0"/>
                        </a:ext>
                      </a:extLst>
                    </a:blip>
                    <a:stretch>
                      <a:fillRect/>
                    </a:stretch>
                  </pic:blipFill>
                  <pic:spPr>
                    <a:xfrm>
                      <a:off x="0" y="0"/>
                      <a:ext cx="3200400" cy="1800225"/>
                    </a:xfrm>
                    <a:prstGeom prst="rect">
                      <a:avLst/>
                    </a:prstGeom>
                  </pic:spPr>
                </pic:pic>
              </a:graphicData>
            </a:graphic>
          </wp:inline>
        </w:drawing>
      </w:r>
    </w:p>
    <w:p w:rsidR="00773639" w:rsidRDefault="00773639"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C732E6" w:rsidRDefault="00C732E6"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C732E6" w:rsidRDefault="00C732E6"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noProof/>
          <w:sz w:val="22"/>
          <w:szCs w:val="22"/>
        </w:rPr>
      </w:pPr>
    </w:p>
    <w:p w:rsidR="00C732E6" w:rsidRDefault="00C4493E"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sz w:val="22"/>
          <w:szCs w:val="22"/>
        </w:rPr>
      </w:pPr>
      <w:r>
        <w:rPr>
          <w:noProof/>
        </w:rPr>
        <w:pict>
          <v:shape id="Text Box 2" o:spid="_x0000_s1026" type="#_x0000_t202" style="position:absolute;left:0;text-align:left;margin-left:0;margin-top:5.8pt;width:214.7pt;height:23.9pt;z-index:251661824;visibility:visible;mso-wrap-style:square;mso-width-percent:400;mso-wrap-distance-left:9pt;mso-wrap-distance-top:0;mso-wrap-distance-right:9pt;mso-wrap-distance-bottom:0;mso-position-horizontal:center;mso-position-horizontal-relative:text;mso-position-vertical:absolute;mso-position-vertical-relative:text;mso-width-percent:4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">
            <v:textbox>
              <w:txbxContent>
                <w:p w:rsidR="00635F73" w:rsidRDefault="009C5947">
                  <w:r>
                    <w:t xml:space="preserve">Look at all of our </w:t>
                  </w:r>
                  <w:r w:rsidR="00635F73">
                    <w:t>N</w:t>
                  </w:r>
                  <w:r>
                    <w:t>ew Members!</w:t>
                  </w:r>
                </w:p>
              </w:txbxContent>
            </v:textbox>
          </v:shape>
        </w:pict>
      </w:r>
    </w:p>
    <w:p w:rsidR="00635F73" w:rsidRDefault="00635F73" w:rsidP="00635F73"/>
    <w:p w:rsidR="00C732E6" w:rsidRDefault="00C732E6" w:rsidP="00C73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ahoma"/>
          <w:sz w:val="22"/>
          <w:szCs w:val="22"/>
        </w:rPr>
      </w:pPr>
      <w:r>
        <w:rPr>
          <w:rFonts w:cs="Tahoma"/>
          <w:noProof/>
          <w:sz w:val="22"/>
          <w:szCs w:val="22"/>
        </w:rPr>
        <w:drawing>
          <wp:inline distT="0" distB="0" distL="0" distR="0">
            <wp:extent cx="3362325" cy="2209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40216_163146_031.jpg"/>
                    <pic:cNvPicPr/>
                  </pic:nvPicPr>
                  <pic:blipFill>
                    <a:blip r:embed="rId18">
                      <a:extLst>
                        <a:ext uri="{28A0092B-C50C-407E-A947-70E740481C1C}">
                          <a14:useLocalDpi xmlns:a14="http://schemas.microsoft.com/office/drawing/2010/main" val="0"/>
                        </a:ext>
                      </a:extLst>
                    </a:blip>
                    <a:stretch>
                      <a:fillRect/>
                    </a:stretch>
                  </pic:blipFill>
                  <pic:spPr>
                    <a:xfrm>
                      <a:off x="0" y="0"/>
                      <a:ext cx="3362325" cy="2209800"/>
                    </a:xfrm>
                    <a:prstGeom prst="rect">
                      <a:avLst/>
                    </a:prstGeom>
                  </pic:spPr>
                </pic:pic>
              </a:graphicData>
            </a:graphic>
          </wp:inline>
        </w:drawing>
      </w:r>
    </w:p>
    <w:sectPr w:rsidR="00C732E6" w:rsidSect="000432C8">
      <w:footerReference w:type="even" r:id="rId19"/>
      <w:footerReference w:type="default" r:id="rId20"/>
      <w:type w:val="continuous"/>
      <w:pgSz w:w="12240" w:h="15840"/>
      <w:pgMar w:top="720" w:right="720" w:bottom="720" w:left="720" w:header="720" w:footer="720" w:gutter="0"/>
      <w:cols w:num="2"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493E" w:rsidRDefault="00C4493E">
      <w:r>
        <w:separator/>
      </w:r>
    </w:p>
  </w:endnote>
  <w:endnote w:type="continuationSeparator" w:id="0">
    <w:p w:rsidR="00C4493E" w:rsidRDefault="00C44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Papyrus">
    <w:panose1 w:val="03070502060502030205"/>
    <w:charset w:val="00"/>
    <w:family w:val="script"/>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Courier New"/>
    <w:charset w:val="00"/>
    <w:family w:val="auto"/>
    <w:pitch w:val="variable"/>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358" w:rsidRDefault="00F360C7" w:rsidP="00CE3358">
    <w:pPr>
      <w:pStyle w:val="Footer"/>
      <w:framePr w:wrap="around" w:vAnchor="text" w:hAnchor="margin" w:xAlign="right" w:y="1"/>
      <w:rPr>
        <w:rStyle w:val="PageNumber"/>
      </w:rPr>
    </w:pPr>
    <w:r>
      <w:rPr>
        <w:rStyle w:val="PageNumber"/>
      </w:rPr>
      <w:fldChar w:fldCharType="begin"/>
    </w:r>
    <w:r w:rsidR="00CE3358">
      <w:rPr>
        <w:rStyle w:val="PageNumber"/>
      </w:rPr>
      <w:instrText xml:space="preserve">PAGE  </w:instrText>
    </w:r>
    <w:r>
      <w:rPr>
        <w:rStyle w:val="PageNumber"/>
      </w:rPr>
      <w:fldChar w:fldCharType="end"/>
    </w:r>
  </w:p>
  <w:p w:rsidR="00CE3358" w:rsidRDefault="00CE3358" w:rsidP="00CE335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358" w:rsidRDefault="00F360C7" w:rsidP="00CE3358">
    <w:pPr>
      <w:pStyle w:val="Footer"/>
      <w:framePr w:wrap="around" w:vAnchor="text" w:hAnchor="margin" w:xAlign="right" w:y="1"/>
      <w:rPr>
        <w:rStyle w:val="PageNumber"/>
      </w:rPr>
    </w:pPr>
    <w:r>
      <w:rPr>
        <w:rStyle w:val="PageNumber"/>
      </w:rPr>
      <w:fldChar w:fldCharType="begin"/>
    </w:r>
    <w:r w:rsidR="00CE3358">
      <w:rPr>
        <w:rStyle w:val="PageNumber"/>
      </w:rPr>
      <w:instrText xml:space="preserve">PAGE  </w:instrText>
    </w:r>
    <w:r>
      <w:rPr>
        <w:rStyle w:val="PageNumber"/>
      </w:rPr>
      <w:fldChar w:fldCharType="separate"/>
    </w:r>
    <w:r w:rsidR="00773639">
      <w:rPr>
        <w:rStyle w:val="PageNumber"/>
        <w:noProof/>
      </w:rPr>
      <w:t>1</w:t>
    </w:r>
    <w:r>
      <w:rPr>
        <w:rStyle w:val="PageNumber"/>
      </w:rPr>
      <w:fldChar w:fldCharType="end"/>
    </w:r>
  </w:p>
  <w:p w:rsidR="00CE3358" w:rsidRDefault="00CE3358" w:rsidP="00CE3358">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358" w:rsidRDefault="00F360C7" w:rsidP="00CE3358">
    <w:pPr>
      <w:pStyle w:val="Footer"/>
      <w:framePr w:wrap="around" w:vAnchor="text" w:hAnchor="margin" w:xAlign="right" w:y="1"/>
      <w:rPr>
        <w:rStyle w:val="PageNumber"/>
      </w:rPr>
    </w:pPr>
    <w:r>
      <w:rPr>
        <w:rStyle w:val="PageNumber"/>
      </w:rPr>
      <w:fldChar w:fldCharType="begin"/>
    </w:r>
    <w:r w:rsidR="00CE3358">
      <w:rPr>
        <w:rStyle w:val="PageNumber"/>
      </w:rPr>
      <w:instrText xml:space="preserve">PAGE  </w:instrText>
    </w:r>
    <w:r>
      <w:rPr>
        <w:rStyle w:val="PageNumber"/>
      </w:rPr>
      <w:fldChar w:fldCharType="end"/>
    </w:r>
  </w:p>
  <w:p w:rsidR="00CE3358" w:rsidRDefault="00CE3358" w:rsidP="00CE3358">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358" w:rsidRDefault="00F360C7" w:rsidP="00CE3358">
    <w:pPr>
      <w:pStyle w:val="Footer"/>
      <w:framePr w:wrap="around" w:vAnchor="text" w:hAnchor="margin" w:xAlign="right" w:y="1"/>
      <w:rPr>
        <w:rStyle w:val="PageNumber"/>
      </w:rPr>
    </w:pPr>
    <w:r>
      <w:rPr>
        <w:rStyle w:val="PageNumber"/>
      </w:rPr>
      <w:fldChar w:fldCharType="begin"/>
    </w:r>
    <w:r w:rsidR="00CE3358">
      <w:rPr>
        <w:rStyle w:val="PageNumber"/>
      </w:rPr>
      <w:instrText xml:space="preserve">PAGE  </w:instrText>
    </w:r>
    <w:r>
      <w:rPr>
        <w:rStyle w:val="PageNumber"/>
      </w:rPr>
      <w:fldChar w:fldCharType="separate"/>
    </w:r>
    <w:r w:rsidR="00773639">
      <w:rPr>
        <w:rStyle w:val="PageNumber"/>
        <w:noProof/>
      </w:rPr>
      <w:t>5</w:t>
    </w:r>
    <w:r>
      <w:rPr>
        <w:rStyle w:val="PageNumber"/>
      </w:rPr>
      <w:fldChar w:fldCharType="end"/>
    </w:r>
  </w:p>
  <w:p w:rsidR="00CE3358" w:rsidRDefault="00CE3358" w:rsidP="00CE3358">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493E" w:rsidRDefault="00C4493E">
      <w:r>
        <w:separator/>
      </w:r>
    </w:p>
  </w:footnote>
  <w:footnote w:type="continuationSeparator" w:id="0">
    <w:p w:rsidR="00C4493E" w:rsidRDefault="00C449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3C48AC"/>
    <w:lvl w:ilvl="0">
      <w:start w:val="1"/>
      <w:numFmt w:val="decimal"/>
      <w:lvlText w:val="%1."/>
      <w:lvlJc w:val="left"/>
      <w:pPr>
        <w:tabs>
          <w:tab w:val="num" w:pos="1800"/>
        </w:tabs>
        <w:ind w:left="1800" w:hanging="360"/>
      </w:pPr>
    </w:lvl>
  </w:abstractNum>
  <w:abstractNum w:abstractNumId="1">
    <w:nsid w:val="FFFFFF7D"/>
    <w:multiLevelType w:val="singleLevel"/>
    <w:tmpl w:val="BF8851C6"/>
    <w:lvl w:ilvl="0">
      <w:start w:val="1"/>
      <w:numFmt w:val="decimal"/>
      <w:lvlText w:val="%1."/>
      <w:lvlJc w:val="left"/>
      <w:pPr>
        <w:tabs>
          <w:tab w:val="num" w:pos="1440"/>
        </w:tabs>
        <w:ind w:left="1440" w:hanging="360"/>
      </w:pPr>
    </w:lvl>
  </w:abstractNum>
  <w:abstractNum w:abstractNumId="2">
    <w:nsid w:val="FFFFFF7E"/>
    <w:multiLevelType w:val="singleLevel"/>
    <w:tmpl w:val="9E304050"/>
    <w:lvl w:ilvl="0">
      <w:start w:val="1"/>
      <w:numFmt w:val="decimal"/>
      <w:lvlText w:val="%1."/>
      <w:lvlJc w:val="left"/>
      <w:pPr>
        <w:tabs>
          <w:tab w:val="num" w:pos="1080"/>
        </w:tabs>
        <w:ind w:left="1080" w:hanging="360"/>
      </w:pPr>
    </w:lvl>
  </w:abstractNum>
  <w:abstractNum w:abstractNumId="3">
    <w:nsid w:val="FFFFFF7F"/>
    <w:multiLevelType w:val="singleLevel"/>
    <w:tmpl w:val="4C0E045C"/>
    <w:lvl w:ilvl="0">
      <w:start w:val="1"/>
      <w:numFmt w:val="decimal"/>
      <w:lvlText w:val="%1."/>
      <w:lvlJc w:val="left"/>
      <w:pPr>
        <w:tabs>
          <w:tab w:val="num" w:pos="720"/>
        </w:tabs>
        <w:ind w:left="720" w:hanging="360"/>
      </w:pPr>
    </w:lvl>
  </w:abstractNum>
  <w:abstractNum w:abstractNumId="4">
    <w:nsid w:val="FFFFFF80"/>
    <w:multiLevelType w:val="singleLevel"/>
    <w:tmpl w:val="A22AC27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4DFA07B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84CC25E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634E476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17649D06"/>
    <w:lvl w:ilvl="0">
      <w:start w:val="1"/>
      <w:numFmt w:val="decimal"/>
      <w:lvlText w:val="%1."/>
      <w:lvlJc w:val="left"/>
      <w:pPr>
        <w:tabs>
          <w:tab w:val="num" w:pos="360"/>
        </w:tabs>
        <w:ind w:left="360" w:hanging="360"/>
      </w:pPr>
    </w:lvl>
  </w:abstractNum>
  <w:abstractNum w:abstractNumId="9">
    <w:nsid w:val="FFFFFF89"/>
    <w:multiLevelType w:val="singleLevel"/>
    <w:tmpl w:val="67382BEA"/>
    <w:lvl w:ilvl="0">
      <w:start w:val="1"/>
      <w:numFmt w:val="bullet"/>
      <w:lvlText w:val=""/>
      <w:lvlJc w:val="left"/>
      <w:pPr>
        <w:tabs>
          <w:tab w:val="num" w:pos="360"/>
        </w:tabs>
        <w:ind w:left="360" w:hanging="360"/>
      </w:pPr>
      <w:rPr>
        <w:rFonts w:ascii="Symbol" w:hAnsi="Symbol" w:hint="default"/>
      </w:rPr>
    </w:lvl>
  </w:abstractNum>
  <w:abstractNum w:abstractNumId="10">
    <w:nsid w:val="05D61CBA"/>
    <w:multiLevelType w:val="hybridMultilevel"/>
    <w:tmpl w:val="1A34B114"/>
    <w:lvl w:ilvl="0" w:tplc="DF9AD42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1DA5D34"/>
    <w:multiLevelType w:val="hybridMultilevel"/>
    <w:tmpl w:val="C784C588"/>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3610A4C"/>
    <w:multiLevelType w:val="hybridMultilevel"/>
    <w:tmpl w:val="5B183674"/>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C417459"/>
    <w:multiLevelType w:val="hybridMultilevel"/>
    <w:tmpl w:val="79A2B832"/>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5194034"/>
    <w:multiLevelType w:val="hybridMultilevel"/>
    <w:tmpl w:val="73A86566"/>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CD31D75"/>
    <w:multiLevelType w:val="hybridMultilevel"/>
    <w:tmpl w:val="1A860BCA"/>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E241089"/>
    <w:multiLevelType w:val="hybridMultilevel"/>
    <w:tmpl w:val="2BB29C50"/>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Papyru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pyru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pyru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52F2C70"/>
    <w:multiLevelType w:val="hybridMultilevel"/>
    <w:tmpl w:val="908265C8"/>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28E2738"/>
    <w:multiLevelType w:val="hybridMultilevel"/>
    <w:tmpl w:val="F2ECD718"/>
    <w:lvl w:ilvl="0" w:tplc="5EEA98B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C965790"/>
    <w:multiLevelType w:val="hybridMultilevel"/>
    <w:tmpl w:val="6D1A102A"/>
    <w:lvl w:ilvl="0" w:tplc="7ED64B10">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8"/>
  </w:num>
  <w:num w:numId="3">
    <w:abstractNumId w:val="16"/>
  </w:num>
  <w:num w:numId="4">
    <w:abstractNumId w:val="13"/>
  </w:num>
  <w:num w:numId="5">
    <w:abstractNumId w:val="14"/>
  </w:num>
  <w:num w:numId="6">
    <w:abstractNumId w:val="12"/>
  </w:num>
  <w:num w:numId="7">
    <w:abstractNumId w:val="11"/>
  </w:num>
  <w:num w:numId="8">
    <w:abstractNumId w:val="15"/>
  </w:num>
  <w:num w:numId="9">
    <w:abstractNumId w:val="19"/>
  </w:num>
  <w:num w:numId="10">
    <w:abstractNumId w:val="17"/>
  </w:num>
  <w:num w:numId="11">
    <w:abstractNumId w:val="9"/>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409DF"/>
    <w:rsid w:val="000432C8"/>
    <w:rsid w:val="002D5F13"/>
    <w:rsid w:val="00394088"/>
    <w:rsid w:val="003C10CB"/>
    <w:rsid w:val="003E62FD"/>
    <w:rsid w:val="00561F7D"/>
    <w:rsid w:val="005F273A"/>
    <w:rsid w:val="006125BA"/>
    <w:rsid w:val="00635F73"/>
    <w:rsid w:val="006F50B4"/>
    <w:rsid w:val="0075026C"/>
    <w:rsid w:val="00773639"/>
    <w:rsid w:val="00787C43"/>
    <w:rsid w:val="007F0482"/>
    <w:rsid w:val="00822B5B"/>
    <w:rsid w:val="008D1460"/>
    <w:rsid w:val="008E09D4"/>
    <w:rsid w:val="009B7830"/>
    <w:rsid w:val="009C5947"/>
    <w:rsid w:val="009D074E"/>
    <w:rsid w:val="00A272A9"/>
    <w:rsid w:val="00A70676"/>
    <w:rsid w:val="00AB7AB9"/>
    <w:rsid w:val="00B255F1"/>
    <w:rsid w:val="00B657BD"/>
    <w:rsid w:val="00C35AC8"/>
    <w:rsid w:val="00C4493E"/>
    <w:rsid w:val="00C546B7"/>
    <w:rsid w:val="00C565F6"/>
    <w:rsid w:val="00C732E6"/>
    <w:rsid w:val="00CE2F24"/>
    <w:rsid w:val="00CE3358"/>
    <w:rsid w:val="00D877CB"/>
    <w:rsid w:val="00DA6CC2"/>
    <w:rsid w:val="00DC23FC"/>
    <w:rsid w:val="00E214C5"/>
    <w:rsid w:val="00E32763"/>
    <w:rsid w:val="00EA1CCF"/>
    <w:rsid w:val="00ED7E3A"/>
    <w:rsid w:val="00F14338"/>
    <w:rsid w:val="00F230C7"/>
    <w:rsid w:val="00F26B26"/>
    <w:rsid w:val="00F360C7"/>
    <w:rsid w:val="00F409DF"/>
    <w:rsid w:val="00FD1D2E"/>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C546B7"/>
    <w:rPr>
      <w:rFonts w:ascii="Tahoma" w:hAnsi="Tahoma"/>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5D6331"/>
    <w:rPr>
      <w:color w:val="000000"/>
      <w:u w:val="single"/>
    </w:rPr>
  </w:style>
  <w:style w:type="table" w:styleId="TableGrid">
    <w:name w:val="Table Grid"/>
    <w:basedOn w:val="TableNormal"/>
    <w:rsid w:val="001C31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rsid w:val="003B76A4"/>
    <w:pPr>
      <w:tabs>
        <w:tab w:val="center" w:pos="4320"/>
        <w:tab w:val="right" w:pos="8640"/>
      </w:tabs>
    </w:pPr>
  </w:style>
  <w:style w:type="character" w:customStyle="1" w:styleId="FooterChar">
    <w:name w:val="Footer Char"/>
    <w:basedOn w:val="DefaultParagraphFont"/>
    <w:link w:val="Footer"/>
    <w:rsid w:val="003B76A4"/>
    <w:rPr>
      <w:rFonts w:ascii="Tahoma" w:hAnsi="Tahoma"/>
      <w:sz w:val="24"/>
      <w:szCs w:val="24"/>
    </w:rPr>
  </w:style>
  <w:style w:type="character" w:styleId="PageNumber">
    <w:name w:val="page number"/>
    <w:basedOn w:val="DefaultParagraphFont"/>
    <w:rsid w:val="003B76A4"/>
  </w:style>
  <w:style w:type="character" w:styleId="FollowedHyperlink">
    <w:name w:val="FollowedHyperlink"/>
    <w:basedOn w:val="DefaultParagraphFont"/>
    <w:rsid w:val="00846AA7"/>
    <w:rPr>
      <w:color w:val="800080"/>
      <w:u w:val="single"/>
    </w:rPr>
  </w:style>
  <w:style w:type="paragraph" w:styleId="BalloonText">
    <w:name w:val="Balloon Text"/>
    <w:basedOn w:val="Normal"/>
    <w:link w:val="BalloonTextChar"/>
    <w:rsid w:val="00EF70DE"/>
    <w:rPr>
      <w:rFonts w:ascii="Lucida Grande" w:hAnsi="Lucida Grande"/>
      <w:sz w:val="18"/>
      <w:szCs w:val="18"/>
    </w:rPr>
  </w:style>
  <w:style w:type="character" w:customStyle="1" w:styleId="BalloonTextChar">
    <w:name w:val="Balloon Text Char"/>
    <w:basedOn w:val="DefaultParagraphFont"/>
    <w:link w:val="BalloonText"/>
    <w:rsid w:val="00EF70DE"/>
    <w:rPr>
      <w:rFonts w:ascii="Lucida Grande" w:hAnsi="Lucida Grande"/>
      <w:sz w:val="18"/>
      <w:szCs w:val="18"/>
    </w:rPr>
  </w:style>
  <w:style w:type="paragraph" w:styleId="ListParagraph">
    <w:name w:val="List Paragraph"/>
    <w:basedOn w:val="Normal"/>
    <w:qFormat/>
    <w:rsid w:val="00EA1CC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6050659">
      <w:bodyDiv w:val="1"/>
      <w:marLeft w:val="60"/>
      <w:marRight w:val="60"/>
      <w:marTop w:val="60"/>
      <w:marBottom w:val="60"/>
      <w:divBdr>
        <w:top w:val="none" w:sz="0" w:space="0" w:color="auto"/>
        <w:left w:val="none" w:sz="0" w:space="0" w:color="auto"/>
        <w:bottom w:val="none" w:sz="0" w:space="0" w:color="auto"/>
        <w:right w:val="none" w:sz="0" w:space="0" w:color="auto"/>
      </w:divBdr>
      <w:divsChild>
        <w:div w:id="1155999143">
          <w:marLeft w:val="0"/>
          <w:marRight w:val="0"/>
          <w:marTop w:val="0"/>
          <w:marBottom w:val="0"/>
          <w:divBdr>
            <w:top w:val="none" w:sz="0" w:space="0" w:color="auto"/>
            <w:left w:val="none" w:sz="0" w:space="0" w:color="auto"/>
            <w:bottom w:val="none" w:sz="0" w:space="0" w:color="auto"/>
            <w:right w:val="none" w:sz="0" w:space="0" w:color="auto"/>
          </w:divBdr>
          <w:divsChild>
            <w:div w:id="6117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720566">
      <w:bodyDiv w:val="1"/>
      <w:marLeft w:val="60"/>
      <w:marRight w:val="60"/>
      <w:marTop w:val="60"/>
      <w:marBottom w:val="60"/>
      <w:divBdr>
        <w:top w:val="none" w:sz="0" w:space="0" w:color="auto"/>
        <w:left w:val="none" w:sz="0" w:space="0" w:color="auto"/>
        <w:bottom w:val="none" w:sz="0" w:space="0" w:color="auto"/>
        <w:right w:val="none" w:sz="0" w:space="0" w:color="auto"/>
      </w:divBdr>
      <w:divsChild>
        <w:div w:id="1072502572">
          <w:marLeft w:val="0"/>
          <w:marRight w:val="0"/>
          <w:marTop w:val="0"/>
          <w:marBottom w:val="0"/>
          <w:divBdr>
            <w:top w:val="none" w:sz="0" w:space="0" w:color="auto"/>
            <w:left w:val="none" w:sz="0" w:space="0" w:color="auto"/>
            <w:bottom w:val="none" w:sz="0" w:space="0" w:color="auto"/>
            <w:right w:val="none" w:sz="0" w:space="0" w:color="auto"/>
          </w:divBdr>
          <w:divsChild>
            <w:div w:id="41112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314522">
      <w:bodyDiv w:val="1"/>
      <w:marLeft w:val="60"/>
      <w:marRight w:val="60"/>
      <w:marTop w:val="60"/>
      <w:marBottom w:val="60"/>
      <w:divBdr>
        <w:top w:val="none" w:sz="0" w:space="0" w:color="auto"/>
        <w:left w:val="none" w:sz="0" w:space="0" w:color="auto"/>
        <w:bottom w:val="none" w:sz="0" w:space="0" w:color="auto"/>
        <w:right w:val="none" w:sz="0" w:space="0" w:color="auto"/>
      </w:divBdr>
      <w:divsChild>
        <w:div w:id="201720301">
          <w:marLeft w:val="0"/>
          <w:marRight w:val="0"/>
          <w:marTop w:val="0"/>
          <w:marBottom w:val="0"/>
          <w:divBdr>
            <w:top w:val="none" w:sz="0" w:space="0" w:color="auto"/>
            <w:left w:val="none" w:sz="0" w:space="0" w:color="auto"/>
            <w:bottom w:val="none" w:sz="0" w:space="0" w:color="auto"/>
            <w:right w:val="none" w:sz="0" w:space="0" w:color="auto"/>
          </w:divBdr>
          <w:divsChild>
            <w:div w:id="1298952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facebook.com/groups/Windhaven" TargetMode="External"/><Relationship Id="rId18" Type="http://schemas.openxmlformats.org/officeDocument/2006/relationships/image" Target="media/image4.jp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scentedgardens@msn.com" TargetMode="External"/><Relationship Id="rId17" Type="http://schemas.openxmlformats.org/officeDocument/2006/relationships/image" Target="media/image3.jpg"/><Relationship Id="rId2" Type="http://schemas.openxmlformats.org/officeDocument/2006/relationships/styles" Target="styles.xml"/><Relationship Id="rId16" Type="http://schemas.openxmlformats.org/officeDocument/2006/relationships/image" Target="media/image2.jpg"/><Relationship Id="rId20"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scentedgardens@msn.com" TargetMode="External"/><Relationship Id="rId5" Type="http://schemas.openxmlformats.org/officeDocument/2006/relationships/webSettings" Target="webSettings.xml"/><Relationship Id="rId15" Type="http://schemas.openxmlformats.org/officeDocument/2006/relationships/hyperlink" Target="mailto:chronicler@baronyofwindhaven.org" TargetMode="External"/><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aesa44@gmail.com"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ARBARA%20LOWE\Desktop\Chronicler\Village%20Idio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Village Idiot</Template>
  <TotalTime>146</TotalTime>
  <Pages>5</Pages>
  <Words>1650</Words>
  <Characters>9407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Business Meeting – April 19, 2009</vt:lpstr>
    </vt:vector>
  </TitlesOfParts>
  <Company/>
  <LinksUpToDate>false</LinksUpToDate>
  <CharactersWithSpaces>11035</CharactersWithSpaces>
  <SharedDoc>false</SharedDoc>
  <HLinks>
    <vt:vector size="96" baseType="variant">
      <vt:variant>
        <vt:i4>5505123</vt:i4>
      </vt:variant>
      <vt:variant>
        <vt:i4>42</vt:i4>
      </vt:variant>
      <vt:variant>
        <vt:i4>0</vt:i4>
      </vt:variant>
      <vt:variant>
        <vt:i4>5</vt:i4>
      </vt:variant>
      <vt:variant>
        <vt:lpwstr>mailto:dragonsloch@hotmail.com</vt:lpwstr>
      </vt:variant>
      <vt:variant>
        <vt:lpwstr/>
      </vt:variant>
      <vt:variant>
        <vt:i4>6291540</vt:i4>
      </vt:variant>
      <vt:variant>
        <vt:i4>39</vt:i4>
      </vt:variant>
      <vt:variant>
        <vt:i4>0</vt:i4>
      </vt:variant>
      <vt:variant>
        <vt:i4>5</vt:i4>
      </vt:variant>
      <vt:variant>
        <vt:lpwstr>mailto:charismos.of.lacedaemon@gmail.com</vt:lpwstr>
      </vt:variant>
      <vt:variant>
        <vt:lpwstr/>
      </vt:variant>
      <vt:variant>
        <vt:i4>3997705</vt:i4>
      </vt:variant>
      <vt:variant>
        <vt:i4>36</vt:i4>
      </vt:variant>
      <vt:variant>
        <vt:i4>0</vt:i4>
      </vt:variant>
      <vt:variant>
        <vt:i4>5</vt:i4>
      </vt:variant>
      <vt:variant>
        <vt:lpwstr>mailto:marshal@baronyofwindhaven.org</vt:lpwstr>
      </vt:variant>
      <vt:variant>
        <vt:lpwstr/>
      </vt:variant>
      <vt:variant>
        <vt:i4>4063233</vt:i4>
      </vt:variant>
      <vt:variant>
        <vt:i4>33</vt:i4>
      </vt:variant>
      <vt:variant>
        <vt:i4>0</vt:i4>
      </vt:variant>
      <vt:variant>
        <vt:i4>5</vt:i4>
      </vt:variant>
      <vt:variant>
        <vt:lpwstr>mailto:webminister@baronyofwindhaven.org</vt:lpwstr>
      </vt:variant>
      <vt:variant>
        <vt:lpwstr/>
      </vt:variant>
      <vt:variant>
        <vt:i4>5505031</vt:i4>
      </vt:variant>
      <vt:variant>
        <vt:i4>30</vt:i4>
      </vt:variant>
      <vt:variant>
        <vt:i4>0</vt:i4>
      </vt:variant>
      <vt:variant>
        <vt:i4>5</vt:i4>
      </vt:variant>
      <vt:variant>
        <vt:lpwstr>mailto:DaniandShali@aol.com</vt:lpwstr>
      </vt:variant>
      <vt:variant>
        <vt:lpwstr/>
      </vt:variant>
      <vt:variant>
        <vt:i4>3866729</vt:i4>
      </vt:variant>
      <vt:variant>
        <vt:i4>27</vt:i4>
      </vt:variant>
      <vt:variant>
        <vt:i4>0</vt:i4>
      </vt:variant>
      <vt:variant>
        <vt:i4>5</vt:i4>
      </vt:variant>
      <vt:variant>
        <vt:lpwstr>mailto:info@baronyofwindhaven.org</vt:lpwstr>
      </vt:variant>
      <vt:variant>
        <vt:lpwstr/>
      </vt:variant>
      <vt:variant>
        <vt:i4>4587534</vt:i4>
      </vt:variant>
      <vt:variant>
        <vt:i4>24</vt:i4>
      </vt:variant>
      <vt:variant>
        <vt:i4>0</vt:i4>
      </vt:variant>
      <vt:variant>
        <vt:i4>5</vt:i4>
      </vt:variant>
      <vt:variant>
        <vt:lpwstr>mailto:chatelaine@baronyofwindhaven.org</vt:lpwstr>
      </vt:variant>
      <vt:variant>
        <vt:lpwstr/>
      </vt:variant>
      <vt:variant>
        <vt:i4>2490474</vt:i4>
      </vt:variant>
      <vt:variant>
        <vt:i4>21</vt:i4>
      </vt:variant>
      <vt:variant>
        <vt:i4>0</vt:i4>
      </vt:variant>
      <vt:variant>
        <vt:i4>5</vt:i4>
      </vt:variant>
      <vt:variant>
        <vt:lpwstr>mailto:moas@baronyofwindhaven.org</vt:lpwstr>
      </vt:variant>
      <vt:variant>
        <vt:lpwstr/>
      </vt:variant>
      <vt:variant>
        <vt:i4>4849695</vt:i4>
      </vt:variant>
      <vt:variant>
        <vt:i4>18</vt:i4>
      </vt:variant>
      <vt:variant>
        <vt:i4>0</vt:i4>
      </vt:variant>
      <vt:variant>
        <vt:i4>5</vt:i4>
      </vt:variant>
      <vt:variant>
        <vt:lpwstr>mailto:chronicler@baronyofwindhaven.org</vt:lpwstr>
      </vt:variant>
      <vt:variant>
        <vt:lpwstr/>
      </vt:variant>
      <vt:variant>
        <vt:i4>3997712</vt:i4>
      </vt:variant>
      <vt:variant>
        <vt:i4>15</vt:i4>
      </vt:variant>
      <vt:variant>
        <vt:i4>0</vt:i4>
      </vt:variant>
      <vt:variant>
        <vt:i4>5</vt:i4>
      </vt:variant>
      <vt:variant>
        <vt:lpwstr>mailto:herald@baronyofwindhaven.or</vt:lpwstr>
      </vt:variant>
      <vt:variant>
        <vt:lpwstr/>
      </vt:variant>
      <vt:variant>
        <vt:i4>4849782</vt:i4>
      </vt:variant>
      <vt:variant>
        <vt:i4>12</vt:i4>
      </vt:variant>
      <vt:variant>
        <vt:i4>0</vt:i4>
      </vt:variant>
      <vt:variant>
        <vt:i4>5</vt:i4>
      </vt:variant>
      <vt:variant>
        <vt:lpwstr>mailto:exchequer@baronyofwindhaven.org</vt:lpwstr>
      </vt:variant>
      <vt:variant>
        <vt:lpwstr/>
      </vt:variant>
      <vt:variant>
        <vt:i4>4980856</vt:i4>
      </vt:variant>
      <vt:variant>
        <vt:i4>9</vt:i4>
      </vt:variant>
      <vt:variant>
        <vt:i4>0</vt:i4>
      </vt:variant>
      <vt:variant>
        <vt:i4>5</vt:i4>
      </vt:variant>
      <vt:variant>
        <vt:lpwstr>mailto:seneschal@baronyofwindhaven.org</vt:lpwstr>
      </vt:variant>
      <vt:variant>
        <vt:lpwstr/>
      </vt:variant>
      <vt:variant>
        <vt:i4>4194412</vt:i4>
      </vt:variant>
      <vt:variant>
        <vt:i4>6</vt:i4>
      </vt:variant>
      <vt:variant>
        <vt:i4>0</vt:i4>
      </vt:variant>
      <vt:variant>
        <vt:i4>5</vt:i4>
      </vt:variant>
      <vt:variant>
        <vt:lpwstr>mailto:baron@baronyofwindhaven.org</vt:lpwstr>
      </vt:variant>
      <vt:variant>
        <vt:lpwstr/>
      </vt:variant>
      <vt:variant>
        <vt:i4>4849695</vt:i4>
      </vt:variant>
      <vt:variant>
        <vt:i4>3</vt:i4>
      </vt:variant>
      <vt:variant>
        <vt:i4>0</vt:i4>
      </vt:variant>
      <vt:variant>
        <vt:i4>5</vt:i4>
      </vt:variant>
      <vt:variant>
        <vt:lpwstr>mailto:chronicler@baronyofwindhaven.org</vt:lpwstr>
      </vt:variant>
      <vt:variant>
        <vt:lpwstr/>
      </vt:variant>
      <vt:variant>
        <vt:i4>4849695</vt:i4>
      </vt:variant>
      <vt:variant>
        <vt:i4>0</vt:i4>
      </vt:variant>
      <vt:variant>
        <vt:i4>0</vt:i4>
      </vt:variant>
      <vt:variant>
        <vt:i4>5</vt:i4>
      </vt:variant>
      <vt:variant>
        <vt:lpwstr>mailto:chronicler@baronyofwindhaven.org</vt:lpwstr>
      </vt:variant>
      <vt:variant>
        <vt:lpwstr/>
      </vt:variant>
      <vt:variant>
        <vt:i4>3342416</vt:i4>
      </vt:variant>
      <vt:variant>
        <vt:i4>6292</vt:i4>
      </vt:variant>
      <vt:variant>
        <vt:i4>1025</vt:i4>
      </vt:variant>
      <vt:variant>
        <vt:i4>1</vt:i4>
      </vt:variant>
      <vt:variant>
        <vt:lpwstr>MCj02909020000[1]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Meeting – April 19, 2009</dc:title>
  <dc:creator>Mearha</dc:creator>
  <cp:lastModifiedBy>Rebecca J Foster</cp:lastModifiedBy>
  <cp:revision>21</cp:revision>
  <cp:lastPrinted>2009-05-30T04:31:00Z</cp:lastPrinted>
  <dcterms:created xsi:type="dcterms:W3CDTF">2014-02-24T00:40:00Z</dcterms:created>
  <dcterms:modified xsi:type="dcterms:W3CDTF">2014-02-27T00:02:00Z</dcterms:modified>
</cp:coreProperties>
</file>